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28F" w:rsidRDefault="001A028F">
      <w:pPr>
        <w:snapToGrid w:val="0"/>
        <w:jc w:val="center"/>
        <w:rPr>
          <w:rFonts w:ascii="仿宋_GB2312" w:eastAsia="仿宋_GB2312" w:hAnsi="华文细黑"/>
          <w:b/>
          <w:bCs/>
          <w:sz w:val="44"/>
        </w:rPr>
      </w:pPr>
    </w:p>
    <w:p w:rsidR="001A028F" w:rsidRDefault="001A028F">
      <w:pPr>
        <w:snapToGrid w:val="0"/>
        <w:jc w:val="center"/>
        <w:rPr>
          <w:rFonts w:ascii="仿宋_GB2312" w:eastAsia="仿宋_GB2312" w:hAnsi="华文细黑" w:hint="eastAsia"/>
          <w:b/>
          <w:bCs/>
          <w:sz w:val="44"/>
        </w:rPr>
      </w:pPr>
    </w:p>
    <w:p w:rsidR="00184D4E" w:rsidRDefault="00184D4E">
      <w:pPr>
        <w:snapToGrid w:val="0"/>
        <w:jc w:val="center"/>
        <w:rPr>
          <w:rFonts w:ascii="仿宋_GB2312" w:eastAsia="仿宋_GB2312" w:hAnsi="华文细黑"/>
          <w:b/>
          <w:bCs/>
          <w:sz w:val="44"/>
        </w:rPr>
      </w:pPr>
    </w:p>
    <w:p w:rsidR="001A028F" w:rsidRDefault="00EE638E">
      <w:pPr>
        <w:snapToGrid w:val="0"/>
        <w:jc w:val="center"/>
        <w:rPr>
          <w:rFonts w:ascii="仿宋_GB2312" w:eastAsia="仿宋_GB2312" w:hAnsi="华文细黑"/>
          <w:b/>
          <w:bCs/>
          <w:sz w:val="44"/>
        </w:rPr>
      </w:pPr>
      <w:r>
        <w:rPr>
          <w:rFonts w:ascii="仿宋_GB2312" w:eastAsia="仿宋_GB2312" w:hAnsi="华文细黑" w:hint="eastAsia"/>
          <w:b/>
          <w:bCs/>
          <w:sz w:val="44"/>
        </w:rPr>
        <w:t>银河期货</w:t>
      </w:r>
      <w:r w:rsidR="001A028F">
        <w:rPr>
          <w:rFonts w:ascii="仿宋_GB2312" w:eastAsia="仿宋_GB2312" w:hAnsi="华文细黑" w:hint="eastAsia"/>
          <w:b/>
          <w:bCs/>
          <w:sz w:val="44"/>
        </w:rPr>
        <w:t>有限公司</w:t>
      </w:r>
    </w:p>
    <w:p w:rsidR="001A028F" w:rsidRDefault="00AB5341" w:rsidP="007D5317">
      <w:pPr>
        <w:jc w:val="center"/>
        <w:outlineLvl w:val="0"/>
        <w:rPr>
          <w:rFonts w:ascii="仿宋_GB2312" w:eastAsia="仿宋_GB2312" w:hAnsi="华文细黑"/>
          <w:b/>
          <w:bCs/>
          <w:sz w:val="44"/>
        </w:rPr>
      </w:pPr>
      <w:bookmarkStart w:id="0" w:name="_Toc419393115"/>
      <w:r>
        <w:rPr>
          <w:rFonts w:ascii="仿宋_GB2312" w:eastAsia="仿宋_GB2312" w:hAnsi="华文细黑" w:hint="eastAsia"/>
          <w:b/>
          <w:bCs/>
          <w:sz w:val="44"/>
        </w:rPr>
        <w:t>应用集中管控</w:t>
      </w:r>
      <w:r w:rsidR="007E175C">
        <w:rPr>
          <w:rFonts w:ascii="仿宋_GB2312" w:eastAsia="仿宋_GB2312" w:hAnsi="华文细黑" w:hint="eastAsia"/>
          <w:b/>
          <w:bCs/>
          <w:sz w:val="44"/>
        </w:rPr>
        <w:t>平台</w:t>
      </w:r>
      <w:bookmarkEnd w:id="0"/>
    </w:p>
    <w:p w:rsidR="001A028F" w:rsidRPr="00260C61" w:rsidRDefault="00DD5B0A">
      <w:pPr>
        <w:jc w:val="center"/>
        <w:rPr>
          <w:rFonts w:ascii="仿宋_GB2312" w:eastAsia="仿宋_GB2312" w:hAnsi="华文细黑"/>
          <w:b/>
          <w:bCs/>
          <w:sz w:val="44"/>
        </w:rPr>
      </w:pPr>
      <w:r>
        <w:rPr>
          <w:rFonts w:ascii="仿宋_GB2312" w:eastAsia="仿宋_GB2312" w:hAnsi="华文细黑" w:hint="eastAsia"/>
          <w:b/>
          <w:bCs/>
          <w:sz w:val="44"/>
        </w:rPr>
        <w:t>自动运维系统软件工程项目</w:t>
      </w:r>
    </w:p>
    <w:p w:rsidR="001A028F" w:rsidRDefault="001A028F">
      <w:pPr>
        <w:jc w:val="center"/>
        <w:rPr>
          <w:rFonts w:ascii="仿宋_GB2312" w:eastAsia="仿宋_GB2312" w:hAnsi="华文细黑"/>
          <w:b/>
          <w:bCs/>
          <w:sz w:val="44"/>
        </w:rPr>
      </w:pPr>
    </w:p>
    <w:p w:rsidR="001A028F" w:rsidRPr="00DD5B0A" w:rsidRDefault="001A028F">
      <w:pPr>
        <w:jc w:val="center"/>
        <w:rPr>
          <w:rFonts w:ascii="仿宋_GB2312" w:eastAsia="仿宋_GB2312" w:hAnsi="华文细黑"/>
          <w:b/>
          <w:bCs/>
          <w:sz w:val="44"/>
        </w:rPr>
      </w:pPr>
    </w:p>
    <w:p w:rsidR="00CE0B31" w:rsidRDefault="00007D60" w:rsidP="00CE0B31">
      <w:pPr>
        <w:snapToGrid w:val="0"/>
        <w:jc w:val="center"/>
        <w:rPr>
          <w:rFonts w:ascii="仿宋_GB2312" w:eastAsia="仿宋_GB2312" w:hAnsi="华文细黑"/>
          <w:b/>
          <w:bCs/>
          <w:sz w:val="84"/>
        </w:rPr>
      </w:pPr>
      <w:r>
        <w:rPr>
          <w:rFonts w:ascii="仿宋_GB2312" w:eastAsia="仿宋_GB2312" w:hAnsi="华文细黑" w:hint="eastAsia"/>
          <w:b/>
          <w:bCs/>
          <w:sz w:val="84"/>
        </w:rPr>
        <w:t>招标书</w:t>
      </w:r>
    </w:p>
    <w:p w:rsidR="00CE0B31" w:rsidRDefault="00CE0B31" w:rsidP="00CE0B31">
      <w:pPr>
        <w:jc w:val="center"/>
        <w:rPr>
          <w:rFonts w:ascii="仿宋_GB2312" w:eastAsia="仿宋_GB2312" w:hAnsi="华文细黑"/>
          <w:sz w:val="28"/>
        </w:rPr>
      </w:pPr>
    </w:p>
    <w:p w:rsidR="001A028F" w:rsidRPr="00CE0B31" w:rsidRDefault="001A028F">
      <w:pPr>
        <w:jc w:val="center"/>
        <w:rPr>
          <w:rFonts w:ascii="仿宋_GB2312" w:eastAsia="仿宋_GB2312" w:hAnsi="华文细黑"/>
          <w:sz w:val="28"/>
        </w:rPr>
      </w:pPr>
    </w:p>
    <w:p w:rsidR="001A028F" w:rsidRDefault="001A028F">
      <w:pPr>
        <w:jc w:val="center"/>
        <w:rPr>
          <w:rFonts w:ascii="仿宋_GB2312" w:eastAsia="仿宋_GB2312" w:hAnsi="华文细黑"/>
          <w:sz w:val="28"/>
        </w:rPr>
      </w:pPr>
    </w:p>
    <w:p w:rsidR="001A028F" w:rsidRDefault="001A028F">
      <w:pPr>
        <w:jc w:val="center"/>
        <w:rPr>
          <w:rFonts w:ascii="仿宋_GB2312" w:eastAsia="仿宋_GB2312" w:hAnsi="华文细黑"/>
          <w:sz w:val="28"/>
        </w:rPr>
      </w:pPr>
    </w:p>
    <w:p w:rsidR="001A028F" w:rsidRDefault="001A028F">
      <w:pPr>
        <w:jc w:val="center"/>
        <w:rPr>
          <w:rFonts w:ascii="仿宋_GB2312" w:eastAsia="仿宋_GB2312" w:hAnsi="华文细黑"/>
          <w:sz w:val="28"/>
        </w:rPr>
      </w:pPr>
    </w:p>
    <w:p w:rsidR="001A028F" w:rsidRDefault="001A028F">
      <w:pPr>
        <w:jc w:val="center"/>
        <w:rPr>
          <w:rFonts w:ascii="仿宋_GB2312" w:eastAsia="仿宋_GB2312" w:hAnsi="华文细黑"/>
          <w:sz w:val="28"/>
        </w:rPr>
      </w:pPr>
    </w:p>
    <w:p w:rsidR="001A028F" w:rsidRDefault="001A028F">
      <w:pPr>
        <w:jc w:val="center"/>
        <w:rPr>
          <w:rFonts w:ascii="仿宋_GB2312" w:eastAsia="仿宋_GB2312" w:hAnsi="华文细黑"/>
          <w:sz w:val="28"/>
        </w:rPr>
      </w:pPr>
    </w:p>
    <w:p w:rsidR="001A028F" w:rsidRPr="00EE638E" w:rsidRDefault="001A028F">
      <w:pPr>
        <w:jc w:val="center"/>
        <w:rPr>
          <w:rFonts w:ascii="仿宋_GB2312" w:eastAsia="仿宋_GB2312" w:hAnsi="华文细黑"/>
          <w:sz w:val="28"/>
        </w:rPr>
      </w:pPr>
    </w:p>
    <w:p w:rsidR="001A028F" w:rsidRDefault="00EE638E">
      <w:pPr>
        <w:snapToGrid w:val="0"/>
        <w:jc w:val="center"/>
        <w:rPr>
          <w:rFonts w:ascii="仿宋_GB2312" w:eastAsia="仿宋_GB2312" w:hAnsi="华文细黑"/>
          <w:sz w:val="28"/>
        </w:rPr>
      </w:pPr>
      <w:r>
        <w:rPr>
          <w:rFonts w:ascii="仿宋_GB2312" w:eastAsia="仿宋_GB2312" w:hAnsi="华文细黑" w:hint="eastAsia"/>
          <w:sz w:val="28"/>
        </w:rPr>
        <w:t>银河期货</w:t>
      </w:r>
      <w:r w:rsidR="00AB5341">
        <w:rPr>
          <w:rFonts w:ascii="仿宋_GB2312" w:eastAsia="仿宋_GB2312" w:hAnsi="华文细黑" w:hint="eastAsia"/>
          <w:sz w:val="28"/>
        </w:rPr>
        <w:t>应用集中管控</w:t>
      </w:r>
      <w:r w:rsidR="007E175C">
        <w:rPr>
          <w:rFonts w:ascii="仿宋_GB2312" w:eastAsia="仿宋_GB2312" w:hAnsi="华文细黑" w:hint="eastAsia"/>
          <w:sz w:val="28"/>
        </w:rPr>
        <w:t>平台</w:t>
      </w:r>
      <w:r w:rsidR="001A028F">
        <w:rPr>
          <w:rFonts w:ascii="仿宋_GB2312" w:eastAsia="仿宋_GB2312" w:hAnsi="华文细黑" w:hint="eastAsia"/>
          <w:sz w:val="28"/>
        </w:rPr>
        <w:t>招标组</w:t>
      </w:r>
    </w:p>
    <w:p w:rsidR="001A028F" w:rsidRDefault="00AB5341">
      <w:pPr>
        <w:jc w:val="center"/>
        <w:rPr>
          <w:rFonts w:ascii="仿宋_GB2312" w:eastAsia="仿宋_GB2312" w:hAnsi="华文细黑"/>
          <w:sz w:val="28"/>
        </w:rPr>
      </w:pPr>
      <w:r>
        <w:rPr>
          <w:rFonts w:ascii="仿宋_GB2312" w:eastAsia="仿宋_GB2312" w:hAnsi="华文细黑" w:hint="eastAsia"/>
          <w:sz w:val="28"/>
        </w:rPr>
        <w:t>2015</w:t>
      </w:r>
      <w:r w:rsidR="001A028F">
        <w:rPr>
          <w:rFonts w:ascii="仿宋_GB2312" w:eastAsia="仿宋_GB2312" w:hAnsi="华文细黑" w:hint="eastAsia"/>
          <w:sz w:val="28"/>
        </w:rPr>
        <w:t>年</w:t>
      </w:r>
      <w:r>
        <w:rPr>
          <w:rFonts w:ascii="仿宋_GB2312" w:eastAsia="仿宋_GB2312" w:hAnsi="华文细黑" w:hint="eastAsia"/>
          <w:sz w:val="28"/>
        </w:rPr>
        <w:t>4</w:t>
      </w:r>
      <w:r w:rsidR="001A028F">
        <w:rPr>
          <w:rFonts w:ascii="仿宋_GB2312" w:eastAsia="仿宋_GB2312" w:hAnsi="华文细黑" w:hint="eastAsia"/>
          <w:sz w:val="28"/>
        </w:rPr>
        <w:t>月</w:t>
      </w:r>
    </w:p>
    <w:p w:rsidR="001A028F" w:rsidRDefault="001A028F">
      <w:pPr>
        <w:jc w:val="center"/>
        <w:rPr>
          <w:rFonts w:ascii="楷体_GB2312"/>
          <w:b/>
          <w:bCs/>
          <w:sz w:val="32"/>
          <w:szCs w:val="36"/>
        </w:rPr>
      </w:pPr>
      <w:r>
        <w:rPr>
          <w:rFonts w:ascii="仿宋_GB2312" w:eastAsia="仿宋_GB2312" w:hAnsi="华文细黑"/>
          <w:sz w:val="28"/>
        </w:rPr>
        <w:br w:type="page"/>
      </w:r>
      <w:r>
        <w:rPr>
          <w:rFonts w:ascii="楷体_GB2312" w:hint="eastAsia"/>
          <w:b/>
          <w:bCs/>
          <w:sz w:val="32"/>
          <w:szCs w:val="36"/>
        </w:rPr>
        <w:lastRenderedPageBreak/>
        <w:t>招标文件目录</w:t>
      </w:r>
    </w:p>
    <w:p w:rsidR="001A028F" w:rsidRDefault="00A02023">
      <w:pPr>
        <w:rPr>
          <w:rFonts w:ascii="楷体_GB2312"/>
          <w:b/>
          <w:bCs/>
          <w:sz w:val="32"/>
          <w:szCs w:val="36"/>
        </w:rPr>
      </w:pPr>
      <w:r>
        <w:rPr>
          <w:rFonts w:ascii="楷体_GB2312" w:hint="eastAsia"/>
          <w:b/>
          <w:bCs/>
          <w:sz w:val="32"/>
          <w:szCs w:val="36"/>
        </w:rPr>
        <w:t xml:space="preserve"> </w:t>
      </w:r>
    </w:p>
    <w:p w:rsidR="00314ED0" w:rsidRDefault="00430782" w:rsidP="00314ED0">
      <w:pPr>
        <w:pStyle w:val="10"/>
        <w:tabs>
          <w:tab w:val="right" w:leader="dot" w:pos="8302"/>
        </w:tabs>
        <w:ind w:firstLine="720"/>
        <w:rPr>
          <w:rFonts w:asciiTheme="minorHAnsi" w:eastAsiaTheme="minorEastAsia" w:hAnsiTheme="minorHAnsi" w:cstheme="minorBidi"/>
          <w:noProof/>
          <w:sz w:val="21"/>
          <w:szCs w:val="22"/>
        </w:rPr>
      </w:pPr>
      <w:r w:rsidRPr="00430782">
        <w:rPr>
          <w:rFonts w:ascii="楷体_GB2312"/>
          <w:b/>
          <w:bCs/>
          <w:sz w:val="32"/>
          <w:szCs w:val="36"/>
        </w:rPr>
        <w:fldChar w:fldCharType="begin"/>
      </w:r>
      <w:r w:rsidR="007C742E">
        <w:rPr>
          <w:rFonts w:ascii="楷体_GB2312"/>
          <w:b/>
          <w:bCs/>
          <w:sz w:val="32"/>
          <w:szCs w:val="36"/>
        </w:rPr>
        <w:instrText xml:space="preserve"> TOC \o "1-3" \h \z \u </w:instrText>
      </w:r>
      <w:r w:rsidRPr="00430782">
        <w:rPr>
          <w:rFonts w:ascii="楷体_GB2312"/>
          <w:b/>
          <w:bCs/>
          <w:sz w:val="32"/>
          <w:szCs w:val="36"/>
        </w:rPr>
        <w:fldChar w:fldCharType="separate"/>
      </w:r>
      <w:hyperlink w:anchor="_Toc419393115" w:history="1">
        <w:r w:rsidR="00314ED0" w:rsidRPr="00662939">
          <w:rPr>
            <w:rStyle w:val="af0"/>
            <w:rFonts w:ascii="仿宋_GB2312" w:eastAsia="仿宋_GB2312" w:hAnsi="华文细黑" w:hint="eastAsia"/>
            <w:b/>
            <w:bCs/>
            <w:noProof/>
          </w:rPr>
          <w:t>应用集中管控平台项目</w:t>
        </w:r>
        <w:r w:rsidR="00314ED0">
          <w:rPr>
            <w:noProof/>
            <w:webHidden/>
          </w:rPr>
          <w:tab/>
        </w:r>
        <w:r>
          <w:rPr>
            <w:noProof/>
            <w:webHidden/>
          </w:rPr>
          <w:fldChar w:fldCharType="begin"/>
        </w:r>
        <w:r w:rsidR="00314ED0">
          <w:rPr>
            <w:noProof/>
            <w:webHidden/>
          </w:rPr>
          <w:instrText xml:space="preserve"> PAGEREF _Toc419393115 \h </w:instrText>
        </w:r>
        <w:r>
          <w:rPr>
            <w:noProof/>
            <w:webHidden/>
          </w:rPr>
        </w:r>
        <w:r>
          <w:rPr>
            <w:noProof/>
            <w:webHidden/>
          </w:rPr>
          <w:fldChar w:fldCharType="separate"/>
        </w:r>
        <w:r w:rsidR="00314ED0">
          <w:rPr>
            <w:noProof/>
            <w:webHidden/>
          </w:rPr>
          <w:t>1</w:t>
        </w:r>
        <w:r>
          <w:rPr>
            <w:noProof/>
            <w:webHidden/>
          </w:rPr>
          <w:fldChar w:fldCharType="end"/>
        </w:r>
      </w:hyperlink>
    </w:p>
    <w:p w:rsidR="00314ED0" w:rsidRDefault="00430782">
      <w:pPr>
        <w:pStyle w:val="10"/>
        <w:tabs>
          <w:tab w:val="right" w:leader="dot" w:pos="8302"/>
        </w:tabs>
        <w:rPr>
          <w:rFonts w:asciiTheme="minorHAnsi" w:eastAsiaTheme="minorEastAsia" w:hAnsiTheme="minorHAnsi" w:cstheme="minorBidi"/>
          <w:noProof/>
          <w:sz w:val="21"/>
          <w:szCs w:val="22"/>
        </w:rPr>
      </w:pPr>
      <w:hyperlink w:anchor="_Toc419393116" w:history="1">
        <w:r w:rsidR="00314ED0" w:rsidRPr="00662939">
          <w:rPr>
            <w:rStyle w:val="af0"/>
            <w:rFonts w:hint="eastAsia"/>
            <w:noProof/>
          </w:rPr>
          <w:t>第一部分</w:t>
        </w:r>
        <w:r w:rsidR="00314ED0" w:rsidRPr="00662939">
          <w:rPr>
            <w:rStyle w:val="af0"/>
            <w:noProof/>
          </w:rPr>
          <w:t xml:space="preserve"> </w:t>
        </w:r>
        <w:r w:rsidR="00314ED0" w:rsidRPr="00662939">
          <w:rPr>
            <w:rStyle w:val="af0"/>
            <w:rFonts w:ascii="_GB2312" w:hAnsi="_GB2312" w:hint="eastAsia"/>
            <w:noProof/>
          </w:rPr>
          <w:t>招标邀请书</w:t>
        </w:r>
        <w:r w:rsidR="00314ED0">
          <w:rPr>
            <w:noProof/>
            <w:webHidden/>
          </w:rPr>
          <w:tab/>
        </w:r>
        <w:r>
          <w:rPr>
            <w:noProof/>
            <w:webHidden/>
          </w:rPr>
          <w:fldChar w:fldCharType="begin"/>
        </w:r>
        <w:r w:rsidR="00314ED0">
          <w:rPr>
            <w:noProof/>
            <w:webHidden/>
          </w:rPr>
          <w:instrText xml:space="preserve"> PAGEREF _Toc419393116 \h </w:instrText>
        </w:r>
        <w:r>
          <w:rPr>
            <w:noProof/>
            <w:webHidden/>
          </w:rPr>
        </w:r>
        <w:r>
          <w:rPr>
            <w:noProof/>
            <w:webHidden/>
          </w:rPr>
          <w:fldChar w:fldCharType="separate"/>
        </w:r>
        <w:r w:rsidR="00314ED0">
          <w:rPr>
            <w:noProof/>
            <w:webHidden/>
          </w:rPr>
          <w:t>3</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17" w:history="1">
        <w:r w:rsidR="00314ED0" w:rsidRPr="00662939">
          <w:rPr>
            <w:rStyle w:val="af0"/>
            <w:rFonts w:hint="eastAsia"/>
            <w:noProof/>
          </w:rPr>
          <w:t>一、</w:t>
        </w:r>
        <w:r w:rsidR="00314ED0" w:rsidRPr="00662939">
          <w:rPr>
            <w:rStyle w:val="af0"/>
            <w:noProof/>
          </w:rPr>
          <w:t xml:space="preserve"> </w:t>
        </w:r>
        <w:r w:rsidR="00314ED0" w:rsidRPr="00662939">
          <w:rPr>
            <w:rStyle w:val="af0"/>
            <w:rFonts w:hint="eastAsia"/>
            <w:noProof/>
          </w:rPr>
          <w:t>本次招标的基本情况与要求</w:t>
        </w:r>
        <w:r w:rsidR="00314ED0">
          <w:rPr>
            <w:noProof/>
            <w:webHidden/>
          </w:rPr>
          <w:tab/>
        </w:r>
        <w:r>
          <w:rPr>
            <w:noProof/>
            <w:webHidden/>
          </w:rPr>
          <w:fldChar w:fldCharType="begin"/>
        </w:r>
        <w:r w:rsidR="00314ED0">
          <w:rPr>
            <w:noProof/>
            <w:webHidden/>
          </w:rPr>
          <w:instrText xml:space="preserve"> PAGEREF _Toc419393117 \h </w:instrText>
        </w:r>
        <w:r>
          <w:rPr>
            <w:noProof/>
            <w:webHidden/>
          </w:rPr>
        </w:r>
        <w:r>
          <w:rPr>
            <w:noProof/>
            <w:webHidden/>
          </w:rPr>
          <w:fldChar w:fldCharType="separate"/>
        </w:r>
        <w:r w:rsidR="00314ED0">
          <w:rPr>
            <w:noProof/>
            <w:webHidden/>
          </w:rPr>
          <w:t>4</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18" w:history="1">
        <w:r w:rsidR="00314ED0" w:rsidRPr="00662939">
          <w:rPr>
            <w:rStyle w:val="af0"/>
            <w:rFonts w:hint="eastAsia"/>
            <w:noProof/>
          </w:rPr>
          <w:t>二、对投标方的要求</w:t>
        </w:r>
        <w:r w:rsidR="00314ED0">
          <w:rPr>
            <w:noProof/>
            <w:webHidden/>
          </w:rPr>
          <w:tab/>
        </w:r>
        <w:r>
          <w:rPr>
            <w:noProof/>
            <w:webHidden/>
          </w:rPr>
          <w:fldChar w:fldCharType="begin"/>
        </w:r>
        <w:r w:rsidR="00314ED0">
          <w:rPr>
            <w:noProof/>
            <w:webHidden/>
          </w:rPr>
          <w:instrText xml:space="preserve"> PAGEREF _Toc419393118 \h </w:instrText>
        </w:r>
        <w:r>
          <w:rPr>
            <w:noProof/>
            <w:webHidden/>
          </w:rPr>
        </w:r>
        <w:r>
          <w:rPr>
            <w:noProof/>
            <w:webHidden/>
          </w:rPr>
          <w:fldChar w:fldCharType="separate"/>
        </w:r>
        <w:r w:rsidR="00314ED0">
          <w:rPr>
            <w:noProof/>
            <w:webHidden/>
          </w:rPr>
          <w:t>4</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19" w:history="1">
        <w:r w:rsidR="00314ED0" w:rsidRPr="00662939">
          <w:rPr>
            <w:rStyle w:val="af0"/>
            <w:rFonts w:hint="eastAsia"/>
            <w:noProof/>
          </w:rPr>
          <w:t>三、合格的产品和服务</w:t>
        </w:r>
        <w:r w:rsidR="00314ED0">
          <w:rPr>
            <w:noProof/>
            <w:webHidden/>
          </w:rPr>
          <w:tab/>
        </w:r>
        <w:r>
          <w:rPr>
            <w:noProof/>
            <w:webHidden/>
          </w:rPr>
          <w:fldChar w:fldCharType="begin"/>
        </w:r>
        <w:r w:rsidR="00314ED0">
          <w:rPr>
            <w:noProof/>
            <w:webHidden/>
          </w:rPr>
          <w:instrText xml:space="preserve"> PAGEREF _Toc419393119 \h </w:instrText>
        </w:r>
        <w:r>
          <w:rPr>
            <w:noProof/>
            <w:webHidden/>
          </w:rPr>
        </w:r>
        <w:r>
          <w:rPr>
            <w:noProof/>
            <w:webHidden/>
          </w:rPr>
          <w:fldChar w:fldCharType="separate"/>
        </w:r>
        <w:r w:rsidR="00314ED0">
          <w:rPr>
            <w:noProof/>
            <w:webHidden/>
          </w:rPr>
          <w:t>4</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0" w:history="1">
        <w:r w:rsidR="00314ED0" w:rsidRPr="00662939">
          <w:rPr>
            <w:rStyle w:val="af0"/>
            <w:rFonts w:hint="eastAsia"/>
            <w:noProof/>
          </w:rPr>
          <w:t>四、投标费用</w:t>
        </w:r>
        <w:r w:rsidR="00314ED0">
          <w:rPr>
            <w:noProof/>
            <w:webHidden/>
          </w:rPr>
          <w:tab/>
        </w:r>
        <w:r>
          <w:rPr>
            <w:noProof/>
            <w:webHidden/>
          </w:rPr>
          <w:fldChar w:fldCharType="begin"/>
        </w:r>
        <w:r w:rsidR="00314ED0">
          <w:rPr>
            <w:noProof/>
            <w:webHidden/>
          </w:rPr>
          <w:instrText xml:space="preserve"> PAGEREF _Toc419393120 \h </w:instrText>
        </w:r>
        <w:r>
          <w:rPr>
            <w:noProof/>
            <w:webHidden/>
          </w:rPr>
        </w:r>
        <w:r>
          <w:rPr>
            <w:noProof/>
            <w:webHidden/>
          </w:rPr>
          <w:fldChar w:fldCharType="separate"/>
        </w:r>
        <w:r w:rsidR="00314ED0">
          <w:rPr>
            <w:noProof/>
            <w:webHidden/>
          </w:rPr>
          <w:t>4</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1" w:history="1">
        <w:r w:rsidR="00314ED0" w:rsidRPr="00662939">
          <w:rPr>
            <w:rStyle w:val="af0"/>
            <w:rFonts w:hint="eastAsia"/>
            <w:noProof/>
          </w:rPr>
          <w:t>五、开标与评标</w:t>
        </w:r>
        <w:r w:rsidR="00314ED0">
          <w:rPr>
            <w:noProof/>
            <w:webHidden/>
          </w:rPr>
          <w:tab/>
        </w:r>
        <w:r>
          <w:rPr>
            <w:noProof/>
            <w:webHidden/>
          </w:rPr>
          <w:fldChar w:fldCharType="begin"/>
        </w:r>
        <w:r w:rsidR="00314ED0">
          <w:rPr>
            <w:noProof/>
            <w:webHidden/>
          </w:rPr>
          <w:instrText xml:space="preserve"> PAGEREF _Toc419393121 \h </w:instrText>
        </w:r>
        <w:r>
          <w:rPr>
            <w:noProof/>
            <w:webHidden/>
          </w:rPr>
        </w:r>
        <w:r>
          <w:rPr>
            <w:noProof/>
            <w:webHidden/>
          </w:rPr>
          <w:fldChar w:fldCharType="separate"/>
        </w:r>
        <w:r w:rsidR="00314ED0">
          <w:rPr>
            <w:noProof/>
            <w:webHidden/>
          </w:rPr>
          <w:t>5</w:t>
        </w:r>
        <w:r>
          <w:rPr>
            <w:noProof/>
            <w:webHidden/>
          </w:rPr>
          <w:fldChar w:fldCharType="end"/>
        </w:r>
      </w:hyperlink>
    </w:p>
    <w:p w:rsidR="00314ED0" w:rsidRDefault="00430782">
      <w:pPr>
        <w:pStyle w:val="10"/>
        <w:tabs>
          <w:tab w:val="right" w:leader="dot" w:pos="8302"/>
        </w:tabs>
        <w:rPr>
          <w:rFonts w:asciiTheme="minorHAnsi" w:eastAsiaTheme="minorEastAsia" w:hAnsiTheme="minorHAnsi" w:cstheme="minorBidi"/>
          <w:noProof/>
          <w:sz w:val="21"/>
          <w:szCs w:val="22"/>
        </w:rPr>
      </w:pPr>
      <w:hyperlink w:anchor="_Toc419393122" w:history="1">
        <w:r w:rsidR="00314ED0" w:rsidRPr="00662939">
          <w:rPr>
            <w:rStyle w:val="af0"/>
            <w:rFonts w:ascii="_GB2312" w:hAnsi="_GB2312" w:hint="eastAsia"/>
            <w:noProof/>
          </w:rPr>
          <w:t>第三部分</w:t>
        </w:r>
        <w:r w:rsidR="00314ED0" w:rsidRPr="00662939">
          <w:rPr>
            <w:rStyle w:val="af0"/>
            <w:rFonts w:ascii="_GB2312" w:hAnsi="_GB2312"/>
            <w:noProof/>
          </w:rPr>
          <w:t xml:space="preserve">  </w:t>
        </w:r>
        <w:r w:rsidR="00314ED0" w:rsidRPr="00662939">
          <w:rPr>
            <w:rStyle w:val="af0"/>
            <w:rFonts w:ascii="_GB2312" w:hAnsi="_GB2312" w:hint="eastAsia"/>
            <w:noProof/>
          </w:rPr>
          <w:t>投标文件</w:t>
        </w:r>
        <w:r w:rsidR="00314ED0">
          <w:rPr>
            <w:noProof/>
            <w:webHidden/>
          </w:rPr>
          <w:tab/>
        </w:r>
        <w:r>
          <w:rPr>
            <w:noProof/>
            <w:webHidden/>
          </w:rPr>
          <w:fldChar w:fldCharType="begin"/>
        </w:r>
        <w:r w:rsidR="00314ED0">
          <w:rPr>
            <w:noProof/>
            <w:webHidden/>
          </w:rPr>
          <w:instrText xml:space="preserve"> PAGEREF _Toc419393122 \h </w:instrText>
        </w:r>
        <w:r>
          <w:rPr>
            <w:noProof/>
            <w:webHidden/>
          </w:rPr>
        </w:r>
        <w:r>
          <w:rPr>
            <w:noProof/>
            <w:webHidden/>
          </w:rPr>
          <w:fldChar w:fldCharType="separate"/>
        </w:r>
        <w:r w:rsidR="00314ED0">
          <w:rPr>
            <w:noProof/>
            <w:webHidden/>
          </w:rPr>
          <w:t>6</w:t>
        </w:r>
        <w:r>
          <w:rPr>
            <w:noProof/>
            <w:webHidden/>
          </w:rPr>
          <w:fldChar w:fldCharType="end"/>
        </w:r>
      </w:hyperlink>
    </w:p>
    <w:p w:rsidR="00314ED0" w:rsidRDefault="00430782">
      <w:pPr>
        <w:pStyle w:val="10"/>
        <w:tabs>
          <w:tab w:val="right" w:leader="dot" w:pos="8302"/>
        </w:tabs>
        <w:rPr>
          <w:rFonts w:asciiTheme="minorHAnsi" w:eastAsiaTheme="minorEastAsia" w:hAnsiTheme="minorHAnsi" w:cstheme="minorBidi"/>
          <w:noProof/>
          <w:sz w:val="21"/>
          <w:szCs w:val="22"/>
        </w:rPr>
      </w:pPr>
      <w:hyperlink w:anchor="_Toc419393123" w:history="1">
        <w:r w:rsidR="00314ED0" w:rsidRPr="00662939">
          <w:rPr>
            <w:rStyle w:val="af0"/>
            <w:rFonts w:ascii="_GB2312" w:hAnsi="_GB2312" w:hint="eastAsia"/>
            <w:noProof/>
          </w:rPr>
          <w:t>第四部分</w:t>
        </w:r>
        <w:r w:rsidR="00314ED0" w:rsidRPr="00662939">
          <w:rPr>
            <w:rStyle w:val="af0"/>
            <w:rFonts w:ascii="_GB2312" w:hAnsi="_GB2312"/>
            <w:noProof/>
          </w:rPr>
          <w:t xml:space="preserve">  </w:t>
        </w:r>
        <w:r w:rsidR="00314ED0" w:rsidRPr="00662939">
          <w:rPr>
            <w:rStyle w:val="af0"/>
            <w:rFonts w:ascii="_GB2312" w:hAnsi="_GB2312" w:hint="eastAsia"/>
            <w:noProof/>
          </w:rPr>
          <w:t>项目技术及服务要求</w:t>
        </w:r>
        <w:r w:rsidR="00314ED0">
          <w:rPr>
            <w:noProof/>
            <w:webHidden/>
          </w:rPr>
          <w:tab/>
        </w:r>
        <w:r>
          <w:rPr>
            <w:noProof/>
            <w:webHidden/>
          </w:rPr>
          <w:fldChar w:fldCharType="begin"/>
        </w:r>
        <w:r w:rsidR="00314ED0">
          <w:rPr>
            <w:noProof/>
            <w:webHidden/>
          </w:rPr>
          <w:instrText xml:space="preserve"> PAGEREF _Toc419393123 \h </w:instrText>
        </w:r>
        <w:r>
          <w:rPr>
            <w:noProof/>
            <w:webHidden/>
          </w:rPr>
        </w:r>
        <w:r>
          <w:rPr>
            <w:noProof/>
            <w:webHidden/>
          </w:rPr>
          <w:fldChar w:fldCharType="separate"/>
        </w:r>
        <w:r w:rsidR="00314ED0">
          <w:rPr>
            <w:noProof/>
            <w:webHidden/>
          </w:rPr>
          <w:t>8</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4" w:history="1">
        <w:r w:rsidR="00314ED0" w:rsidRPr="00662939">
          <w:rPr>
            <w:rStyle w:val="af0"/>
            <w:rFonts w:hint="eastAsia"/>
            <w:noProof/>
          </w:rPr>
          <w:t>一、项目简介</w:t>
        </w:r>
        <w:r w:rsidR="00314ED0">
          <w:rPr>
            <w:noProof/>
            <w:webHidden/>
          </w:rPr>
          <w:tab/>
        </w:r>
        <w:r>
          <w:rPr>
            <w:noProof/>
            <w:webHidden/>
          </w:rPr>
          <w:fldChar w:fldCharType="begin"/>
        </w:r>
        <w:r w:rsidR="00314ED0">
          <w:rPr>
            <w:noProof/>
            <w:webHidden/>
          </w:rPr>
          <w:instrText xml:space="preserve"> PAGEREF _Toc419393124 \h </w:instrText>
        </w:r>
        <w:r>
          <w:rPr>
            <w:noProof/>
            <w:webHidden/>
          </w:rPr>
        </w:r>
        <w:r>
          <w:rPr>
            <w:noProof/>
            <w:webHidden/>
          </w:rPr>
          <w:fldChar w:fldCharType="separate"/>
        </w:r>
        <w:r w:rsidR="00314ED0">
          <w:rPr>
            <w:noProof/>
            <w:webHidden/>
          </w:rPr>
          <w:t>8</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5" w:history="1">
        <w:r w:rsidR="00314ED0" w:rsidRPr="00662939">
          <w:rPr>
            <w:rStyle w:val="af0"/>
            <w:rFonts w:hint="eastAsia"/>
            <w:noProof/>
          </w:rPr>
          <w:t>二、项目整体需求</w:t>
        </w:r>
        <w:r w:rsidR="00314ED0">
          <w:rPr>
            <w:noProof/>
            <w:webHidden/>
          </w:rPr>
          <w:tab/>
        </w:r>
        <w:r>
          <w:rPr>
            <w:noProof/>
            <w:webHidden/>
          </w:rPr>
          <w:fldChar w:fldCharType="begin"/>
        </w:r>
        <w:r w:rsidR="00314ED0">
          <w:rPr>
            <w:noProof/>
            <w:webHidden/>
          </w:rPr>
          <w:instrText xml:space="preserve"> PAGEREF _Toc419393125 \h </w:instrText>
        </w:r>
        <w:r>
          <w:rPr>
            <w:noProof/>
            <w:webHidden/>
          </w:rPr>
        </w:r>
        <w:r>
          <w:rPr>
            <w:noProof/>
            <w:webHidden/>
          </w:rPr>
          <w:fldChar w:fldCharType="separate"/>
        </w:r>
        <w:r w:rsidR="00314ED0">
          <w:rPr>
            <w:noProof/>
            <w:webHidden/>
          </w:rPr>
          <w:t>8</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6" w:history="1">
        <w:r w:rsidR="00314ED0" w:rsidRPr="00662939">
          <w:rPr>
            <w:rStyle w:val="af0"/>
            <w:rFonts w:hint="eastAsia"/>
            <w:noProof/>
          </w:rPr>
          <w:t>三、产品设计需求</w:t>
        </w:r>
        <w:r w:rsidR="00314ED0">
          <w:rPr>
            <w:noProof/>
            <w:webHidden/>
          </w:rPr>
          <w:tab/>
        </w:r>
        <w:r>
          <w:rPr>
            <w:noProof/>
            <w:webHidden/>
          </w:rPr>
          <w:fldChar w:fldCharType="begin"/>
        </w:r>
        <w:r w:rsidR="00314ED0">
          <w:rPr>
            <w:noProof/>
            <w:webHidden/>
          </w:rPr>
          <w:instrText xml:space="preserve"> PAGEREF _Toc419393126 \h </w:instrText>
        </w:r>
        <w:r>
          <w:rPr>
            <w:noProof/>
            <w:webHidden/>
          </w:rPr>
        </w:r>
        <w:r>
          <w:rPr>
            <w:noProof/>
            <w:webHidden/>
          </w:rPr>
          <w:fldChar w:fldCharType="separate"/>
        </w:r>
        <w:r w:rsidR="00314ED0">
          <w:rPr>
            <w:noProof/>
            <w:webHidden/>
          </w:rPr>
          <w:t>9</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7" w:history="1">
        <w:r w:rsidR="00314ED0" w:rsidRPr="00662939">
          <w:rPr>
            <w:rStyle w:val="af0"/>
            <w:rFonts w:hint="eastAsia"/>
            <w:noProof/>
          </w:rPr>
          <w:t>四、功能设计需求</w:t>
        </w:r>
        <w:r w:rsidR="00314ED0">
          <w:rPr>
            <w:noProof/>
            <w:webHidden/>
          </w:rPr>
          <w:tab/>
        </w:r>
        <w:r>
          <w:rPr>
            <w:noProof/>
            <w:webHidden/>
          </w:rPr>
          <w:fldChar w:fldCharType="begin"/>
        </w:r>
        <w:r w:rsidR="00314ED0">
          <w:rPr>
            <w:noProof/>
            <w:webHidden/>
          </w:rPr>
          <w:instrText xml:space="preserve"> PAGEREF _Toc419393127 \h </w:instrText>
        </w:r>
        <w:r>
          <w:rPr>
            <w:noProof/>
            <w:webHidden/>
          </w:rPr>
        </w:r>
        <w:r>
          <w:rPr>
            <w:noProof/>
            <w:webHidden/>
          </w:rPr>
          <w:fldChar w:fldCharType="separate"/>
        </w:r>
        <w:r w:rsidR="00314ED0">
          <w:rPr>
            <w:noProof/>
            <w:webHidden/>
          </w:rPr>
          <w:t>10</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8" w:history="1">
        <w:r w:rsidR="00314ED0" w:rsidRPr="00662939">
          <w:rPr>
            <w:rStyle w:val="af0"/>
            <w:rFonts w:hint="eastAsia"/>
            <w:noProof/>
          </w:rPr>
          <w:t>五、项目实施要求</w:t>
        </w:r>
        <w:r w:rsidR="00314ED0">
          <w:rPr>
            <w:noProof/>
            <w:webHidden/>
          </w:rPr>
          <w:tab/>
        </w:r>
        <w:r>
          <w:rPr>
            <w:noProof/>
            <w:webHidden/>
          </w:rPr>
          <w:fldChar w:fldCharType="begin"/>
        </w:r>
        <w:r w:rsidR="00314ED0">
          <w:rPr>
            <w:noProof/>
            <w:webHidden/>
          </w:rPr>
          <w:instrText xml:space="preserve"> PAGEREF _Toc419393128 \h </w:instrText>
        </w:r>
        <w:r>
          <w:rPr>
            <w:noProof/>
            <w:webHidden/>
          </w:rPr>
        </w:r>
        <w:r>
          <w:rPr>
            <w:noProof/>
            <w:webHidden/>
          </w:rPr>
          <w:fldChar w:fldCharType="separate"/>
        </w:r>
        <w:r w:rsidR="00314ED0">
          <w:rPr>
            <w:noProof/>
            <w:webHidden/>
          </w:rPr>
          <w:t>11</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29" w:history="1">
        <w:r w:rsidR="00314ED0" w:rsidRPr="00662939">
          <w:rPr>
            <w:rStyle w:val="af0"/>
            <w:rFonts w:hint="eastAsia"/>
            <w:noProof/>
          </w:rPr>
          <w:t>六、产品安全要求</w:t>
        </w:r>
        <w:r w:rsidR="00314ED0">
          <w:rPr>
            <w:noProof/>
            <w:webHidden/>
          </w:rPr>
          <w:tab/>
        </w:r>
        <w:r>
          <w:rPr>
            <w:noProof/>
            <w:webHidden/>
          </w:rPr>
          <w:fldChar w:fldCharType="begin"/>
        </w:r>
        <w:r w:rsidR="00314ED0">
          <w:rPr>
            <w:noProof/>
            <w:webHidden/>
          </w:rPr>
          <w:instrText xml:space="preserve"> PAGEREF _Toc419393129 \h </w:instrText>
        </w:r>
        <w:r>
          <w:rPr>
            <w:noProof/>
            <w:webHidden/>
          </w:rPr>
        </w:r>
        <w:r>
          <w:rPr>
            <w:noProof/>
            <w:webHidden/>
          </w:rPr>
          <w:fldChar w:fldCharType="separate"/>
        </w:r>
        <w:r w:rsidR="00314ED0">
          <w:rPr>
            <w:noProof/>
            <w:webHidden/>
          </w:rPr>
          <w:t>12</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0" w:history="1">
        <w:r w:rsidR="00314ED0" w:rsidRPr="00662939">
          <w:rPr>
            <w:rStyle w:val="af0"/>
            <w:rFonts w:hint="eastAsia"/>
            <w:noProof/>
          </w:rPr>
          <w:t>七、维护要求</w:t>
        </w:r>
        <w:r w:rsidR="00314ED0">
          <w:rPr>
            <w:noProof/>
            <w:webHidden/>
          </w:rPr>
          <w:tab/>
        </w:r>
        <w:r>
          <w:rPr>
            <w:noProof/>
            <w:webHidden/>
          </w:rPr>
          <w:fldChar w:fldCharType="begin"/>
        </w:r>
        <w:r w:rsidR="00314ED0">
          <w:rPr>
            <w:noProof/>
            <w:webHidden/>
          </w:rPr>
          <w:instrText xml:space="preserve"> PAGEREF _Toc419393130 \h </w:instrText>
        </w:r>
        <w:r>
          <w:rPr>
            <w:noProof/>
            <w:webHidden/>
          </w:rPr>
        </w:r>
        <w:r>
          <w:rPr>
            <w:noProof/>
            <w:webHidden/>
          </w:rPr>
          <w:fldChar w:fldCharType="separate"/>
        </w:r>
        <w:r w:rsidR="00314ED0">
          <w:rPr>
            <w:noProof/>
            <w:webHidden/>
          </w:rPr>
          <w:t>12</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1" w:history="1">
        <w:r w:rsidR="00314ED0" w:rsidRPr="00662939">
          <w:rPr>
            <w:rStyle w:val="af0"/>
            <w:rFonts w:hint="eastAsia"/>
            <w:noProof/>
          </w:rPr>
          <w:t>八、交货时间和方式要求</w:t>
        </w:r>
        <w:r w:rsidR="00314ED0">
          <w:rPr>
            <w:noProof/>
            <w:webHidden/>
          </w:rPr>
          <w:tab/>
        </w:r>
        <w:r>
          <w:rPr>
            <w:noProof/>
            <w:webHidden/>
          </w:rPr>
          <w:fldChar w:fldCharType="begin"/>
        </w:r>
        <w:r w:rsidR="00314ED0">
          <w:rPr>
            <w:noProof/>
            <w:webHidden/>
          </w:rPr>
          <w:instrText xml:space="preserve"> PAGEREF _Toc419393131 \h </w:instrText>
        </w:r>
        <w:r>
          <w:rPr>
            <w:noProof/>
            <w:webHidden/>
          </w:rPr>
        </w:r>
        <w:r>
          <w:rPr>
            <w:noProof/>
            <w:webHidden/>
          </w:rPr>
          <w:fldChar w:fldCharType="separate"/>
        </w:r>
        <w:r w:rsidR="00314ED0">
          <w:rPr>
            <w:noProof/>
            <w:webHidden/>
          </w:rPr>
          <w:t>12</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2" w:history="1">
        <w:r w:rsidR="00314ED0" w:rsidRPr="00662939">
          <w:rPr>
            <w:rStyle w:val="af0"/>
            <w:rFonts w:hint="eastAsia"/>
            <w:noProof/>
          </w:rPr>
          <w:t>九、验收要求</w:t>
        </w:r>
        <w:r w:rsidR="00314ED0">
          <w:rPr>
            <w:noProof/>
            <w:webHidden/>
          </w:rPr>
          <w:tab/>
        </w:r>
        <w:r>
          <w:rPr>
            <w:noProof/>
            <w:webHidden/>
          </w:rPr>
          <w:fldChar w:fldCharType="begin"/>
        </w:r>
        <w:r w:rsidR="00314ED0">
          <w:rPr>
            <w:noProof/>
            <w:webHidden/>
          </w:rPr>
          <w:instrText xml:space="preserve"> PAGEREF _Toc419393132 \h </w:instrText>
        </w:r>
        <w:r>
          <w:rPr>
            <w:noProof/>
            <w:webHidden/>
          </w:rPr>
        </w:r>
        <w:r>
          <w:rPr>
            <w:noProof/>
            <w:webHidden/>
          </w:rPr>
          <w:fldChar w:fldCharType="separate"/>
        </w:r>
        <w:r w:rsidR="00314ED0">
          <w:rPr>
            <w:noProof/>
            <w:webHidden/>
          </w:rPr>
          <w:t>12</w:t>
        </w:r>
        <w:r>
          <w:rPr>
            <w:noProof/>
            <w:webHidden/>
          </w:rPr>
          <w:fldChar w:fldCharType="end"/>
        </w:r>
      </w:hyperlink>
    </w:p>
    <w:p w:rsidR="00314ED0" w:rsidRDefault="00430782">
      <w:pPr>
        <w:pStyle w:val="10"/>
        <w:tabs>
          <w:tab w:val="right" w:leader="dot" w:pos="8302"/>
        </w:tabs>
        <w:rPr>
          <w:rFonts w:asciiTheme="minorHAnsi" w:eastAsiaTheme="minorEastAsia" w:hAnsiTheme="minorHAnsi" w:cstheme="minorBidi"/>
          <w:noProof/>
          <w:sz w:val="21"/>
          <w:szCs w:val="22"/>
        </w:rPr>
      </w:pPr>
      <w:hyperlink w:anchor="_Toc419393133" w:history="1">
        <w:r w:rsidR="00314ED0" w:rsidRPr="00662939">
          <w:rPr>
            <w:rStyle w:val="af0"/>
            <w:rFonts w:hint="eastAsia"/>
            <w:noProof/>
          </w:rPr>
          <w:t>第五部分</w:t>
        </w:r>
        <w:r w:rsidR="00314ED0" w:rsidRPr="00662939">
          <w:rPr>
            <w:rStyle w:val="af0"/>
            <w:noProof/>
          </w:rPr>
          <w:t xml:space="preserve"> </w:t>
        </w:r>
        <w:r w:rsidR="00314ED0" w:rsidRPr="00662939">
          <w:rPr>
            <w:rStyle w:val="af0"/>
            <w:rFonts w:hint="eastAsia"/>
            <w:noProof/>
          </w:rPr>
          <w:t>附件</w:t>
        </w:r>
        <w:r w:rsidR="00314ED0">
          <w:rPr>
            <w:noProof/>
            <w:webHidden/>
          </w:rPr>
          <w:tab/>
        </w:r>
        <w:r>
          <w:rPr>
            <w:noProof/>
            <w:webHidden/>
          </w:rPr>
          <w:fldChar w:fldCharType="begin"/>
        </w:r>
        <w:r w:rsidR="00314ED0">
          <w:rPr>
            <w:noProof/>
            <w:webHidden/>
          </w:rPr>
          <w:instrText xml:space="preserve"> PAGEREF _Toc419393133 \h </w:instrText>
        </w:r>
        <w:r>
          <w:rPr>
            <w:noProof/>
            <w:webHidden/>
          </w:rPr>
        </w:r>
        <w:r>
          <w:rPr>
            <w:noProof/>
            <w:webHidden/>
          </w:rPr>
          <w:fldChar w:fldCharType="separate"/>
        </w:r>
        <w:r w:rsidR="00314ED0">
          <w:rPr>
            <w:noProof/>
            <w:webHidden/>
          </w:rPr>
          <w:t>13</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4" w:history="1">
        <w:r w:rsidR="00314ED0" w:rsidRPr="00662939">
          <w:rPr>
            <w:rStyle w:val="af0"/>
            <w:rFonts w:hint="eastAsia"/>
            <w:noProof/>
          </w:rPr>
          <w:t>附件一</w:t>
        </w:r>
        <w:r w:rsidR="00314ED0">
          <w:rPr>
            <w:noProof/>
            <w:webHidden/>
          </w:rPr>
          <w:tab/>
        </w:r>
        <w:r>
          <w:rPr>
            <w:noProof/>
            <w:webHidden/>
          </w:rPr>
          <w:fldChar w:fldCharType="begin"/>
        </w:r>
        <w:r w:rsidR="00314ED0">
          <w:rPr>
            <w:noProof/>
            <w:webHidden/>
          </w:rPr>
          <w:instrText xml:space="preserve"> PAGEREF _Toc419393134 \h </w:instrText>
        </w:r>
        <w:r>
          <w:rPr>
            <w:noProof/>
            <w:webHidden/>
          </w:rPr>
        </w:r>
        <w:r>
          <w:rPr>
            <w:noProof/>
            <w:webHidden/>
          </w:rPr>
          <w:fldChar w:fldCharType="separate"/>
        </w:r>
        <w:r w:rsidR="00314ED0">
          <w:rPr>
            <w:noProof/>
            <w:webHidden/>
          </w:rPr>
          <w:t>13</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5" w:history="1">
        <w:r w:rsidR="00314ED0" w:rsidRPr="00662939">
          <w:rPr>
            <w:rStyle w:val="af0"/>
            <w:rFonts w:hint="eastAsia"/>
            <w:noProof/>
          </w:rPr>
          <w:t>附件二</w:t>
        </w:r>
        <w:r w:rsidR="00314ED0">
          <w:rPr>
            <w:noProof/>
            <w:webHidden/>
          </w:rPr>
          <w:tab/>
        </w:r>
        <w:r>
          <w:rPr>
            <w:noProof/>
            <w:webHidden/>
          </w:rPr>
          <w:fldChar w:fldCharType="begin"/>
        </w:r>
        <w:r w:rsidR="00314ED0">
          <w:rPr>
            <w:noProof/>
            <w:webHidden/>
          </w:rPr>
          <w:instrText xml:space="preserve"> PAGEREF _Toc419393135 \h </w:instrText>
        </w:r>
        <w:r>
          <w:rPr>
            <w:noProof/>
            <w:webHidden/>
          </w:rPr>
        </w:r>
        <w:r>
          <w:rPr>
            <w:noProof/>
            <w:webHidden/>
          </w:rPr>
          <w:fldChar w:fldCharType="separate"/>
        </w:r>
        <w:r w:rsidR="00314ED0">
          <w:rPr>
            <w:noProof/>
            <w:webHidden/>
          </w:rPr>
          <w:t>14</w:t>
        </w:r>
        <w:r>
          <w:rPr>
            <w:noProof/>
            <w:webHidden/>
          </w:rPr>
          <w:fldChar w:fldCharType="end"/>
        </w:r>
      </w:hyperlink>
    </w:p>
    <w:p w:rsidR="00314ED0" w:rsidRDefault="00430782">
      <w:pPr>
        <w:pStyle w:val="20"/>
        <w:tabs>
          <w:tab w:val="right" w:leader="dot" w:pos="8302"/>
        </w:tabs>
        <w:rPr>
          <w:rFonts w:asciiTheme="minorHAnsi" w:eastAsiaTheme="minorEastAsia" w:hAnsiTheme="minorHAnsi" w:cstheme="minorBidi"/>
          <w:noProof/>
          <w:szCs w:val="22"/>
        </w:rPr>
      </w:pPr>
      <w:hyperlink w:anchor="_Toc419393136" w:history="1">
        <w:r w:rsidR="00314ED0" w:rsidRPr="00662939">
          <w:rPr>
            <w:rStyle w:val="af0"/>
            <w:rFonts w:hint="eastAsia"/>
            <w:noProof/>
          </w:rPr>
          <w:t>附件三（供参考）</w:t>
        </w:r>
        <w:r w:rsidR="00314ED0">
          <w:rPr>
            <w:noProof/>
            <w:webHidden/>
          </w:rPr>
          <w:tab/>
        </w:r>
        <w:r>
          <w:rPr>
            <w:noProof/>
            <w:webHidden/>
          </w:rPr>
          <w:fldChar w:fldCharType="begin"/>
        </w:r>
        <w:r w:rsidR="00314ED0">
          <w:rPr>
            <w:noProof/>
            <w:webHidden/>
          </w:rPr>
          <w:instrText xml:space="preserve"> PAGEREF _Toc419393136 \h </w:instrText>
        </w:r>
        <w:r>
          <w:rPr>
            <w:noProof/>
            <w:webHidden/>
          </w:rPr>
        </w:r>
        <w:r>
          <w:rPr>
            <w:noProof/>
            <w:webHidden/>
          </w:rPr>
          <w:fldChar w:fldCharType="separate"/>
        </w:r>
        <w:r w:rsidR="00314ED0">
          <w:rPr>
            <w:noProof/>
            <w:webHidden/>
          </w:rPr>
          <w:t>15</w:t>
        </w:r>
        <w:r>
          <w:rPr>
            <w:noProof/>
            <w:webHidden/>
          </w:rPr>
          <w:fldChar w:fldCharType="end"/>
        </w:r>
      </w:hyperlink>
    </w:p>
    <w:p w:rsidR="001A028F" w:rsidRDefault="00430782">
      <w:pPr>
        <w:rPr>
          <w:rFonts w:ascii="楷体_GB2312"/>
          <w:b/>
          <w:bCs/>
          <w:sz w:val="32"/>
          <w:szCs w:val="36"/>
        </w:rPr>
      </w:pPr>
      <w:r>
        <w:rPr>
          <w:rFonts w:ascii="楷体_GB2312"/>
          <w:b/>
          <w:bCs/>
          <w:sz w:val="32"/>
          <w:szCs w:val="36"/>
        </w:rPr>
        <w:fldChar w:fldCharType="end"/>
      </w:r>
    </w:p>
    <w:p w:rsidR="001A028F" w:rsidRDefault="001A028F">
      <w:pPr>
        <w:tabs>
          <w:tab w:val="left" w:pos="0"/>
          <w:tab w:val="num" w:pos="420"/>
        </w:tabs>
        <w:spacing w:line="360" w:lineRule="auto"/>
        <w:ind w:leftChars="200" w:left="420"/>
        <w:rPr>
          <w:sz w:val="24"/>
        </w:rPr>
      </w:pPr>
    </w:p>
    <w:p w:rsidR="001A028F" w:rsidRPr="00493ECB" w:rsidRDefault="001A028F" w:rsidP="00493ECB">
      <w:pPr>
        <w:pStyle w:val="1"/>
        <w:jc w:val="center"/>
        <w:rPr>
          <w:rFonts w:ascii="_GB2312" w:hAnsi="_GB2312" w:hint="eastAsia"/>
          <w:color w:val="330033"/>
        </w:rPr>
      </w:pPr>
      <w:r>
        <w:rPr>
          <w:sz w:val="32"/>
        </w:rPr>
        <w:br w:type="page"/>
      </w:r>
      <w:bookmarkStart w:id="1" w:name="_Toc419393116"/>
      <w:r>
        <w:rPr>
          <w:rFonts w:hint="eastAsia"/>
        </w:rPr>
        <w:lastRenderedPageBreak/>
        <w:t>第一部分</w:t>
      </w:r>
      <w:r>
        <w:rPr>
          <w:rFonts w:hint="eastAsia"/>
        </w:rPr>
        <w:t xml:space="preserve"> </w:t>
      </w:r>
      <w:r>
        <w:rPr>
          <w:rFonts w:ascii="_GB2312" w:hAnsi="_GB2312" w:hint="eastAsia"/>
          <w:color w:val="330033"/>
        </w:rPr>
        <w:t>招标邀请书</w:t>
      </w:r>
      <w:bookmarkEnd w:id="1"/>
    </w:p>
    <w:p w:rsidR="00493ECB" w:rsidRPr="00493ECB" w:rsidRDefault="00EE638E" w:rsidP="00493ECB">
      <w:pPr>
        <w:autoSpaceDE w:val="0"/>
        <w:autoSpaceDN w:val="0"/>
        <w:adjustRightInd w:val="0"/>
        <w:spacing w:line="360" w:lineRule="auto"/>
        <w:ind w:firstLineChars="200" w:firstLine="480"/>
        <w:rPr>
          <w:rFonts w:ascii="宋体"/>
          <w:kern w:val="0"/>
          <w:sz w:val="24"/>
          <w:lang w:val="zh-CN"/>
        </w:rPr>
      </w:pPr>
      <w:r w:rsidRPr="00EE638E">
        <w:rPr>
          <w:rFonts w:ascii="宋体" w:hint="eastAsia"/>
          <w:kern w:val="0"/>
          <w:sz w:val="24"/>
          <w:lang w:val="zh-CN"/>
        </w:rPr>
        <w:t>银河期货</w:t>
      </w:r>
      <w:r w:rsidR="000F6CC0">
        <w:rPr>
          <w:rFonts w:ascii="宋体" w:hint="eastAsia"/>
          <w:kern w:val="0"/>
          <w:sz w:val="24"/>
          <w:lang w:val="zh-CN"/>
        </w:rPr>
        <w:t>有限公司</w:t>
      </w:r>
      <w:r w:rsidR="006614A4">
        <w:rPr>
          <w:rFonts w:ascii="宋体" w:hint="eastAsia"/>
          <w:kern w:val="0"/>
          <w:sz w:val="24"/>
          <w:lang w:val="zh-CN"/>
        </w:rPr>
        <w:t>决</w:t>
      </w:r>
      <w:r w:rsidR="001A028F" w:rsidRPr="00EE638E">
        <w:rPr>
          <w:rFonts w:ascii="宋体" w:hint="eastAsia"/>
          <w:kern w:val="0"/>
          <w:sz w:val="24"/>
          <w:lang w:val="zh-CN"/>
        </w:rPr>
        <w:t>定</w:t>
      </w:r>
      <w:r w:rsidR="00532EC8">
        <w:rPr>
          <w:rFonts w:ascii="宋体" w:hint="eastAsia"/>
          <w:kern w:val="0"/>
          <w:sz w:val="24"/>
          <w:lang w:val="zh-CN"/>
        </w:rPr>
        <w:t>上线</w:t>
      </w:r>
      <w:r w:rsidR="00CA04B4">
        <w:rPr>
          <w:rFonts w:ascii="宋体" w:hint="eastAsia"/>
          <w:kern w:val="0"/>
          <w:sz w:val="24"/>
          <w:lang w:val="zh-CN"/>
        </w:rPr>
        <w:t>应用集中管控</w:t>
      </w:r>
      <w:r w:rsidR="00532EC8">
        <w:rPr>
          <w:rFonts w:ascii="宋体" w:hint="eastAsia"/>
          <w:kern w:val="0"/>
          <w:sz w:val="24"/>
          <w:lang w:val="zh-CN"/>
        </w:rPr>
        <w:t>平台软件</w:t>
      </w:r>
      <w:r w:rsidR="00FB58F9">
        <w:rPr>
          <w:rFonts w:ascii="宋体" w:hint="eastAsia"/>
          <w:kern w:val="0"/>
          <w:sz w:val="24"/>
          <w:lang w:val="zh-CN"/>
        </w:rPr>
        <w:t>二期工程项目</w:t>
      </w:r>
      <w:r w:rsidR="00160E25">
        <w:rPr>
          <w:rFonts w:ascii="宋体"/>
          <w:kern w:val="0"/>
          <w:sz w:val="24"/>
          <w:lang w:val="zh-CN"/>
        </w:rPr>
        <w:t>—</w:t>
      </w:r>
      <w:r w:rsidR="00160E25">
        <w:rPr>
          <w:rFonts w:ascii="宋体" w:hint="eastAsia"/>
          <w:kern w:val="0"/>
          <w:sz w:val="24"/>
          <w:lang w:val="zh-CN"/>
        </w:rPr>
        <w:t>自动运维</w:t>
      </w:r>
      <w:r w:rsidR="00BD1BF8">
        <w:rPr>
          <w:rFonts w:ascii="宋体" w:hint="eastAsia"/>
          <w:kern w:val="0"/>
          <w:sz w:val="24"/>
          <w:lang w:val="zh-CN"/>
        </w:rPr>
        <w:t>系统</w:t>
      </w:r>
      <w:r w:rsidR="006355B5">
        <w:rPr>
          <w:rFonts w:ascii="宋体" w:hint="eastAsia"/>
          <w:kern w:val="0"/>
          <w:sz w:val="24"/>
          <w:lang w:val="zh-CN"/>
        </w:rPr>
        <w:t>软件</w:t>
      </w:r>
      <w:r w:rsidR="00BD1BF8">
        <w:rPr>
          <w:rFonts w:ascii="宋体" w:hint="eastAsia"/>
          <w:kern w:val="0"/>
          <w:sz w:val="24"/>
          <w:lang w:val="zh-CN"/>
        </w:rPr>
        <w:t>工程项目（以下简称：自动运维</w:t>
      </w:r>
      <w:r w:rsidR="00E60975">
        <w:rPr>
          <w:rFonts w:ascii="宋体" w:hint="eastAsia"/>
          <w:kern w:val="0"/>
          <w:sz w:val="24"/>
          <w:lang w:val="zh-CN"/>
        </w:rPr>
        <w:t>系统</w:t>
      </w:r>
      <w:r w:rsidR="00E00286">
        <w:rPr>
          <w:rFonts w:ascii="宋体" w:hint="eastAsia"/>
          <w:kern w:val="0"/>
          <w:sz w:val="24"/>
          <w:lang w:val="zh-CN"/>
        </w:rPr>
        <w:t>软件</w:t>
      </w:r>
      <w:r w:rsidR="00BD1BF8">
        <w:rPr>
          <w:rFonts w:ascii="宋体" w:hint="eastAsia"/>
          <w:kern w:val="0"/>
          <w:sz w:val="24"/>
          <w:lang w:val="zh-CN"/>
        </w:rPr>
        <w:t>）</w:t>
      </w:r>
      <w:r w:rsidR="00532EC8">
        <w:rPr>
          <w:rFonts w:ascii="宋体" w:hint="eastAsia"/>
          <w:kern w:val="0"/>
          <w:sz w:val="24"/>
          <w:lang w:val="zh-CN"/>
        </w:rPr>
        <w:t>，</w:t>
      </w:r>
      <w:r w:rsidR="00CA04B4" w:rsidRPr="008149C1">
        <w:rPr>
          <w:rFonts w:asciiTheme="minorEastAsia" w:eastAsiaTheme="minorEastAsia" w:hAnsiTheme="minorEastAsia" w:hint="eastAsia"/>
          <w:kern w:val="0"/>
          <w:sz w:val="24"/>
          <w:lang w:val="zh-CN"/>
        </w:rPr>
        <w:t>针对公司目前运行的、</w:t>
      </w:r>
      <w:r w:rsidR="00AB74D2">
        <w:rPr>
          <w:rFonts w:asciiTheme="minorEastAsia" w:eastAsiaTheme="minorEastAsia" w:hAnsiTheme="minorEastAsia" w:hint="eastAsia"/>
          <w:kern w:val="0"/>
          <w:sz w:val="24"/>
          <w:lang w:val="zh-CN"/>
        </w:rPr>
        <w:t>主要</w:t>
      </w:r>
      <w:r w:rsidR="00CA04B4" w:rsidRPr="008149C1">
        <w:rPr>
          <w:rFonts w:asciiTheme="minorEastAsia" w:eastAsiaTheme="minorEastAsia" w:hAnsiTheme="minorEastAsia" w:hint="eastAsia"/>
          <w:kern w:val="0"/>
          <w:sz w:val="24"/>
          <w:lang w:val="zh-CN"/>
        </w:rPr>
        <w:t>期货交易系统</w:t>
      </w:r>
      <w:r w:rsidR="00CA04B4">
        <w:rPr>
          <w:rFonts w:asciiTheme="minorEastAsia" w:eastAsiaTheme="minorEastAsia" w:hAnsiTheme="minorEastAsia" w:hint="eastAsia"/>
          <w:kern w:val="0"/>
          <w:sz w:val="24"/>
          <w:lang w:val="zh-CN"/>
        </w:rPr>
        <w:t>，</w:t>
      </w:r>
      <w:r w:rsidR="009E099F">
        <w:rPr>
          <w:rFonts w:asciiTheme="minorEastAsia" w:eastAsiaTheme="minorEastAsia" w:hAnsiTheme="minorEastAsia" w:hint="eastAsia"/>
          <w:kern w:val="0"/>
          <w:sz w:val="24"/>
          <w:lang w:val="zh-CN"/>
        </w:rPr>
        <w:t>结合现有</w:t>
      </w:r>
      <w:r w:rsidR="00CA04B4" w:rsidRPr="008149C1">
        <w:rPr>
          <w:rFonts w:asciiTheme="minorEastAsia" w:eastAsiaTheme="minorEastAsia" w:hAnsiTheme="minorEastAsia" w:hint="eastAsia"/>
          <w:kern w:val="0"/>
          <w:sz w:val="24"/>
          <w:lang w:val="zh-CN"/>
        </w:rPr>
        <w:t>集中监控</w:t>
      </w:r>
      <w:r w:rsidR="009E099F">
        <w:rPr>
          <w:rFonts w:asciiTheme="minorEastAsia" w:eastAsiaTheme="minorEastAsia" w:hAnsiTheme="minorEastAsia" w:hint="eastAsia"/>
          <w:kern w:val="0"/>
          <w:sz w:val="24"/>
          <w:lang w:val="zh-CN"/>
        </w:rPr>
        <w:t>平台实施面向业务的</w:t>
      </w:r>
      <w:r w:rsidR="005D7D84">
        <w:rPr>
          <w:rFonts w:asciiTheme="minorEastAsia" w:eastAsiaTheme="minorEastAsia" w:hAnsiTheme="minorEastAsia" w:hint="eastAsia"/>
          <w:kern w:val="0"/>
          <w:sz w:val="24"/>
          <w:lang w:val="zh-CN"/>
        </w:rPr>
        <w:t>自</w:t>
      </w:r>
      <w:r w:rsidR="00CA04B4" w:rsidRPr="008149C1">
        <w:rPr>
          <w:rFonts w:asciiTheme="minorEastAsia" w:eastAsiaTheme="minorEastAsia" w:hAnsiTheme="minorEastAsia" w:hint="eastAsia"/>
          <w:kern w:val="0"/>
          <w:sz w:val="24"/>
          <w:lang w:val="zh-CN"/>
        </w:rPr>
        <w:t>动运维，现特对“应用集中管控平台”</w:t>
      </w:r>
      <w:r w:rsidR="009E099F">
        <w:rPr>
          <w:rFonts w:asciiTheme="minorEastAsia" w:eastAsiaTheme="minorEastAsia" w:hAnsiTheme="minorEastAsia" w:hint="eastAsia"/>
          <w:kern w:val="0"/>
          <w:sz w:val="24"/>
          <w:lang w:val="zh-CN"/>
        </w:rPr>
        <w:t>二期</w:t>
      </w:r>
      <w:r w:rsidR="00CA04B4" w:rsidRPr="008149C1">
        <w:rPr>
          <w:rFonts w:asciiTheme="minorEastAsia" w:eastAsiaTheme="minorEastAsia" w:hAnsiTheme="minorEastAsia" w:hint="eastAsia"/>
          <w:kern w:val="0"/>
          <w:sz w:val="24"/>
          <w:lang w:val="zh-CN"/>
        </w:rPr>
        <w:t>项目建设进行招标邀请，希望贵公司参加</w:t>
      </w:r>
      <w:r w:rsidR="00493ECB">
        <w:rPr>
          <w:rFonts w:ascii="宋体" w:hint="eastAsia"/>
          <w:kern w:val="0"/>
          <w:sz w:val="24"/>
          <w:lang w:val="zh-CN"/>
        </w:rPr>
        <w:t>。</w:t>
      </w:r>
    </w:p>
    <w:p w:rsidR="00493ECB" w:rsidRPr="008379BD" w:rsidRDefault="00493ECB" w:rsidP="00493ECB">
      <w:pPr>
        <w:pStyle w:val="11"/>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请于</w:t>
      </w:r>
      <w:r w:rsidRPr="008379BD">
        <w:rPr>
          <w:rFonts w:asciiTheme="minorEastAsia" w:eastAsiaTheme="minorEastAsia" w:hAnsiTheme="minorEastAsia"/>
          <w:sz w:val="24"/>
          <w:szCs w:val="24"/>
        </w:rPr>
        <w:t>20</w:t>
      </w:r>
      <w:r w:rsidRPr="008379BD">
        <w:rPr>
          <w:rFonts w:asciiTheme="minorEastAsia" w:eastAsiaTheme="minorEastAsia" w:hAnsiTheme="minorEastAsia" w:hint="eastAsia"/>
          <w:sz w:val="24"/>
          <w:szCs w:val="24"/>
        </w:rPr>
        <w:t>1</w:t>
      </w:r>
      <w:r w:rsidR="00CA04B4">
        <w:rPr>
          <w:rFonts w:asciiTheme="minorEastAsia" w:eastAsiaTheme="minorEastAsia" w:hAnsiTheme="minorEastAsia" w:hint="eastAsia"/>
          <w:sz w:val="24"/>
          <w:szCs w:val="24"/>
        </w:rPr>
        <w:t>5</w:t>
      </w:r>
      <w:r w:rsidRPr="008379BD">
        <w:rPr>
          <w:rFonts w:asciiTheme="minorEastAsia" w:eastAsiaTheme="minorEastAsia" w:hAnsiTheme="minorEastAsia" w:hint="eastAsia"/>
          <w:sz w:val="24"/>
          <w:szCs w:val="24"/>
        </w:rPr>
        <w:t>年</w:t>
      </w:r>
      <w:r w:rsidR="003721AD">
        <w:rPr>
          <w:rFonts w:asciiTheme="minorEastAsia" w:eastAsiaTheme="minorEastAsia" w:hAnsiTheme="minorEastAsia" w:hint="eastAsia"/>
          <w:sz w:val="24"/>
          <w:szCs w:val="24"/>
        </w:rPr>
        <w:t xml:space="preserve">  </w:t>
      </w:r>
      <w:r w:rsidR="000E3159">
        <w:rPr>
          <w:rFonts w:asciiTheme="minorEastAsia" w:eastAsiaTheme="minorEastAsia" w:hAnsiTheme="minorEastAsia" w:hint="eastAsia"/>
          <w:sz w:val="24"/>
          <w:szCs w:val="24"/>
        </w:rPr>
        <w:t>6</w:t>
      </w:r>
      <w:r w:rsidRPr="008379BD">
        <w:rPr>
          <w:rFonts w:asciiTheme="minorEastAsia" w:eastAsiaTheme="minorEastAsia" w:hAnsiTheme="minorEastAsia"/>
          <w:sz w:val="24"/>
          <w:szCs w:val="24"/>
        </w:rPr>
        <w:t>月</w:t>
      </w:r>
      <w:r w:rsidR="000E3159">
        <w:rPr>
          <w:rFonts w:asciiTheme="minorEastAsia" w:eastAsiaTheme="minorEastAsia" w:hAnsiTheme="minorEastAsia" w:hint="eastAsia"/>
          <w:sz w:val="24"/>
          <w:szCs w:val="24"/>
        </w:rPr>
        <w:t>16</w:t>
      </w:r>
      <w:r w:rsidRPr="008379BD">
        <w:rPr>
          <w:rFonts w:asciiTheme="minorEastAsia" w:eastAsiaTheme="minorEastAsia" w:hAnsiTheme="minorEastAsia"/>
          <w:sz w:val="24"/>
          <w:szCs w:val="24"/>
        </w:rPr>
        <w:t>日</w:t>
      </w:r>
      <w:r w:rsidR="000E3159">
        <w:rPr>
          <w:rFonts w:asciiTheme="minorEastAsia" w:eastAsiaTheme="minorEastAsia" w:hAnsiTheme="minorEastAsia" w:hint="eastAsia"/>
          <w:sz w:val="24"/>
          <w:szCs w:val="24"/>
        </w:rPr>
        <w:t>11:30</w:t>
      </w:r>
      <w:r w:rsidRPr="008379BD">
        <w:rPr>
          <w:rFonts w:asciiTheme="minorEastAsia" w:eastAsiaTheme="minorEastAsia" w:hAnsiTheme="minorEastAsia" w:hint="eastAsia"/>
          <w:sz w:val="24"/>
          <w:szCs w:val="24"/>
        </w:rPr>
        <w:t>前将投标文件</w:t>
      </w:r>
      <w:r>
        <w:rPr>
          <w:rFonts w:asciiTheme="minorEastAsia" w:eastAsiaTheme="minorEastAsia" w:hAnsiTheme="minorEastAsia" w:hint="eastAsia"/>
          <w:sz w:val="24"/>
          <w:szCs w:val="24"/>
        </w:rPr>
        <w:t>（纸质密封）</w:t>
      </w:r>
      <w:r w:rsidRPr="008379BD">
        <w:rPr>
          <w:rFonts w:asciiTheme="minorEastAsia" w:eastAsiaTheme="minorEastAsia" w:hAnsiTheme="minorEastAsia" w:hint="eastAsia"/>
          <w:sz w:val="24"/>
          <w:szCs w:val="24"/>
        </w:rPr>
        <w:t>提交或邮递至下述地址。</w:t>
      </w:r>
    </w:p>
    <w:p w:rsidR="00493ECB" w:rsidRPr="008379BD" w:rsidRDefault="00493ECB" w:rsidP="00493ECB">
      <w:pPr>
        <w:pStyle w:val="11"/>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本项目拟定于</w:t>
      </w:r>
      <w:r w:rsidRPr="008379BD">
        <w:rPr>
          <w:rFonts w:asciiTheme="minorEastAsia" w:eastAsiaTheme="minorEastAsia" w:hAnsiTheme="minorEastAsia"/>
          <w:sz w:val="24"/>
          <w:szCs w:val="24"/>
        </w:rPr>
        <w:t>20</w:t>
      </w:r>
      <w:r w:rsidRPr="008379BD">
        <w:rPr>
          <w:rFonts w:asciiTheme="minorEastAsia" w:eastAsiaTheme="minorEastAsia" w:hAnsiTheme="minorEastAsia" w:hint="eastAsia"/>
          <w:sz w:val="24"/>
          <w:szCs w:val="24"/>
        </w:rPr>
        <w:t>1</w:t>
      </w:r>
      <w:r w:rsidR="00CA04B4">
        <w:rPr>
          <w:rFonts w:asciiTheme="minorEastAsia" w:eastAsiaTheme="minorEastAsia" w:hAnsiTheme="minorEastAsia" w:hint="eastAsia"/>
          <w:sz w:val="24"/>
          <w:szCs w:val="24"/>
        </w:rPr>
        <w:t>5</w:t>
      </w:r>
      <w:r w:rsidRPr="008379BD">
        <w:rPr>
          <w:rFonts w:asciiTheme="minorEastAsia" w:eastAsiaTheme="minorEastAsia" w:hAnsiTheme="minorEastAsia" w:hint="eastAsia"/>
          <w:sz w:val="24"/>
          <w:szCs w:val="24"/>
        </w:rPr>
        <w:t>年</w:t>
      </w:r>
      <w:r w:rsidR="003721AD">
        <w:rPr>
          <w:rFonts w:asciiTheme="minorEastAsia" w:eastAsiaTheme="minorEastAsia" w:hAnsiTheme="minorEastAsia" w:hint="eastAsia"/>
          <w:sz w:val="24"/>
          <w:szCs w:val="24"/>
        </w:rPr>
        <w:t xml:space="preserve">  </w:t>
      </w:r>
      <w:r w:rsidR="00D93B85">
        <w:rPr>
          <w:rFonts w:asciiTheme="minorEastAsia" w:eastAsiaTheme="minorEastAsia" w:hAnsiTheme="minorEastAsia" w:hint="eastAsia"/>
          <w:sz w:val="24"/>
          <w:szCs w:val="24"/>
        </w:rPr>
        <w:t>6</w:t>
      </w:r>
      <w:r w:rsidRPr="008379BD">
        <w:rPr>
          <w:rFonts w:asciiTheme="minorEastAsia" w:eastAsiaTheme="minorEastAsia" w:hAnsiTheme="minorEastAsia"/>
          <w:sz w:val="24"/>
          <w:szCs w:val="24"/>
        </w:rPr>
        <w:t>月</w:t>
      </w:r>
      <w:r w:rsidR="00D93B85">
        <w:rPr>
          <w:rFonts w:asciiTheme="minorEastAsia" w:eastAsiaTheme="minorEastAsia" w:hAnsiTheme="minorEastAsia" w:hint="eastAsia"/>
          <w:sz w:val="24"/>
          <w:szCs w:val="24"/>
        </w:rPr>
        <w:t>16</w:t>
      </w:r>
      <w:r w:rsidR="003721AD">
        <w:rPr>
          <w:rFonts w:asciiTheme="minorEastAsia" w:eastAsiaTheme="minorEastAsia" w:hAnsiTheme="minorEastAsia" w:hint="eastAsia"/>
          <w:sz w:val="24"/>
          <w:szCs w:val="24"/>
        </w:rPr>
        <w:t xml:space="preserve"> </w:t>
      </w:r>
      <w:r w:rsidRPr="008379BD">
        <w:rPr>
          <w:rFonts w:asciiTheme="minorEastAsia" w:eastAsiaTheme="minorEastAsia" w:hAnsiTheme="minorEastAsia"/>
          <w:sz w:val="24"/>
          <w:szCs w:val="24"/>
        </w:rPr>
        <w:t>日</w:t>
      </w:r>
      <w:r w:rsidR="00D93B85">
        <w:rPr>
          <w:rFonts w:asciiTheme="minorEastAsia" w:eastAsiaTheme="minorEastAsia" w:hAnsiTheme="minorEastAsia" w:hint="eastAsia"/>
          <w:sz w:val="24"/>
          <w:szCs w:val="24"/>
        </w:rPr>
        <w:t>下午</w:t>
      </w:r>
      <w:r w:rsidRPr="008379BD">
        <w:rPr>
          <w:rFonts w:asciiTheme="minorEastAsia" w:eastAsiaTheme="minorEastAsia" w:hAnsiTheme="minorEastAsia" w:hint="eastAsia"/>
          <w:sz w:val="24"/>
          <w:szCs w:val="24"/>
        </w:rPr>
        <w:t>进行方案讲解和</w:t>
      </w:r>
      <w:r w:rsidR="00DF3EFE">
        <w:rPr>
          <w:rFonts w:asciiTheme="minorEastAsia" w:eastAsiaTheme="minorEastAsia" w:hAnsiTheme="minorEastAsia" w:hint="eastAsia"/>
          <w:sz w:val="24"/>
          <w:szCs w:val="24"/>
        </w:rPr>
        <w:t>沟通</w:t>
      </w:r>
      <w:r w:rsidRPr="008379BD">
        <w:rPr>
          <w:rFonts w:asciiTheme="minorEastAsia" w:eastAsiaTheme="minorEastAsia" w:hAnsiTheme="minorEastAsia" w:hint="eastAsia"/>
          <w:sz w:val="24"/>
          <w:szCs w:val="24"/>
        </w:rPr>
        <w:t>答疑，</w:t>
      </w:r>
      <w:r w:rsidR="002F6F93">
        <w:rPr>
          <w:rFonts w:asciiTheme="minorEastAsia" w:eastAsiaTheme="minorEastAsia" w:hAnsiTheme="minorEastAsia" w:hint="eastAsia"/>
          <w:sz w:val="24"/>
          <w:szCs w:val="24"/>
        </w:rPr>
        <w:t>方案讲解：时间控制在15分钟内，</w:t>
      </w:r>
      <w:r w:rsidRPr="008379BD">
        <w:rPr>
          <w:rFonts w:asciiTheme="minorEastAsia" w:eastAsiaTheme="minorEastAsia" w:hAnsiTheme="minorEastAsia" w:hint="eastAsia"/>
          <w:sz w:val="24"/>
          <w:szCs w:val="24"/>
        </w:rPr>
        <w:t>要求</w:t>
      </w:r>
      <w:r w:rsidR="00DF3EFE">
        <w:rPr>
          <w:rFonts w:asciiTheme="minorEastAsia" w:eastAsiaTheme="minorEastAsia" w:hAnsiTheme="minorEastAsia" w:hint="eastAsia"/>
          <w:sz w:val="24"/>
          <w:szCs w:val="24"/>
        </w:rPr>
        <w:t>应标单位</w:t>
      </w:r>
      <w:r w:rsidRPr="008379BD">
        <w:rPr>
          <w:rFonts w:asciiTheme="minorEastAsia" w:eastAsiaTheme="minorEastAsia" w:hAnsiTheme="minorEastAsia" w:hint="eastAsia"/>
          <w:sz w:val="24"/>
          <w:szCs w:val="24"/>
        </w:rPr>
        <w:t>以PowerPoint和产品演示的方式讲解</w:t>
      </w:r>
      <w:r w:rsidR="002F6F93">
        <w:rPr>
          <w:rFonts w:asciiTheme="minorEastAsia" w:eastAsiaTheme="minorEastAsia" w:hAnsiTheme="minorEastAsia" w:hint="eastAsia"/>
          <w:sz w:val="24"/>
          <w:szCs w:val="24"/>
        </w:rPr>
        <w:t>；</w:t>
      </w:r>
      <w:r w:rsidR="00DF3EFE">
        <w:rPr>
          <w:rFonts w:asciiTheme="minorEastAsia" w:eastAsiaTheme="minorEastAsia" w:hAnsiTheme="minorEastAsia" w:hint="eastAsia"/>
          <w:sz w:val="24"/>
          <w:szCs w:val="24"/>
        </w:rPr>
        <w:t>沟通答疑</w:t>
      </w:r>
      <w:r w:rsidR="002F6F93">
        <w:rPr>
          <w:rFonts w:asciiTheme="minorEastAsia" w:eastAsiaTheme="minorEastAsia" w:hAnsiTheme="minorEastAsia" w:hint="eastAsia"/>
          <w:sz w:val="24"/>
          <w:szCs w:val="24"/>
        </w:rPr>
        <w:t>：</w:t>
      </w:r>
      <w:r w:rsidR="00DF3EFE">
        <w:rPr>
          <w:rFonts w:asciiTheme="minorEastAsia" w:eastAsiaTheme="minorEastAsia" w:hAnsiTheme="minorEastAsia" w:hint="eastAsia"/>
          <w:sz w:val="24"/>
          <w:szCs w:val="24"/>
        </w:rPr>
        <w:t>时间</w:t>
      </w:r>
      <w:r w:rsidR="002F6F93">
        <w:rPr>
          <w:rFonts w:asciiTheme="minorEastAsia" w:eastAsiaTheme="minorEastAsia" w:hAnsiTheme="minorEastAsia" w:hint="eastAsia"/>
          <w:sz w:val="24"/>
          <w:szCs w:val="24"/>
        </w:rPr>
        <w:t>控制在</w:t>
      </w:r>
      <w:r w:rsidR="00DF3EFE">
        <w:rPr>
          <w:rFonts w:asciiTheme="minorEastAsia" w:eastAsiaTheme="minorEastAsia" w:hAnsiTheme="minorEastAsia" w:hint="eastAsia"/>
          <w:sz w:val="24"/>
          <w:szCs w:val="24"/>
        </w:rPr>
        <w:t>15分钟</w:t>
      </w:r>
      <w:r w:rsidR="002F6F93">
        <w:rPr>
          <w:rFonts w:asciiTheme="minorEastAsia" w:eastAsiaTheme="minorEastAsia" w:hAnsiTheme="minorEastAsia" w:hint="eastAsia"/>
          <w:sz w:val="24"/>
          <w:szCs w:val="24"/>
        </w:rPr>
        <w:t>内</w:t>
      </w:r>
      <w:r w:rsidRPr="008379BD">
        <w:rPr>
          <w:rFonts w:asciiTheme="minorEastAsia" w:eastAsiaTheme="minorEastAsia" w:hAnsiTheme="minorEastAsia" w:hint="eastAsia"/>
          <w:sz w:val="24"/>
          <w:szCs w:val="24"/>
        </w:rPr>
        <w:t>。具体</w:t>
      </w:r>
      <w:r w:rsidR="005D7D84">
        <w:rPr>
          <w:rFonts w:asciiTheme="minorEastAsia" w:eastAsiaTheme="minorEastAsia" w:hAnsiTheme="minorEastAsia" w:hint="eastAsia"/>
          <w:sz w:val="24"/>
          <w:szCs w:val="24"/>
        </w:rPr>
        <w:t>时间</w:t>
      </w:r>
      <w:r w:rsidRPr="008379BD">
        <w:rPr>
          <w:rFonts w:asciiTheme="minorEastAsia" w:eastAsiaTheme="minorEastAsia" w:hAnsiTheme="minorEastAsia" w:hint="eastAsia"/>
          <w:sz w:val="24"/>
          <w:szCs w:val="24"/>
        </w:rPr>
        <w:t>安排另行通知。</w:t>
      </w:r>
    </w:p>
    <w:p w:rsidR="00493ECB" w:rsidRPr="008379BD" w:rsidRDefault="00493ECB" w:rsidP="00493ECB">
      <w:pPr>
        <w:spacing w:line="360" w:lineRule="auto"/>
        <w:rPr>
          <w:rFonts w:asciiTheme="minorEastAsia" w:eastAsiaTheme="minorEastAsia" w:hAnsiTheme="minorEastAsia" w:cs="宋体"/>
          <w:b/>
          <w:bCs/>
          <w:sz w:val="28"/>
          <w:szCs w:val="20"/>
        </w:rPr>
      </w:pPr>
      <w:r w:rsidRPr="008379BD">
        <w:rPr>
          <w:rFonts w:asciiTheme="minorEastAsia" w:eastAsiaTheme="minorEastAsia" w:hAnsiTheme="minorEastAsia" w:cs="宋体" w:hint="eastAsia"/>
          <w:b/>
          <w:bCs/>
          <w:sz w:val="28"/>
          <w:szCs w:val="20"/>
        </w:rPr>
        <w:t>银河期货有限公司</w:t>
      </w:r>
    </w:p>
    <w:p w:rsidR="00493ECB" w:rsidRPr="00660DF1" w:rsidRDefault="00493ECB" w:rsidP="00493EC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地址：</w:t>
      </w:r>
      <w:r w:rsidR="00F66FB3">
        <w:rPr>
          <w:rFonts w:asciiTheme="minorEastAsia" w:eastAsiaTheme="minorEastAsia" w:hAnsiTheme="minorEastAsia" w:cs="宋体" w:hint="eastAsia"/>
          <w:sz w:val="24"/>
          <w:szCs w:val="20"/>
        </w:rPr>
        <w:t>北京市</w:t>
      </w:r>
      <w:r w:rsidR="00660DF1">
        <w:rPr>
          <w:rFonts w:asciiTheme="minorEastAsia" w:eastAsiaTheme="minorEastAsia" w:hAnsiTheme="minorEastAsia" w:cs="宋体" w:hint="eastAsia"/>
          <w:sz w:val="24"/>
          <w:szCs w:val="20"/>
        </w:rPr>
        <w:t>朝阳门外大街16号中国人寿大厦13层1306</w:t>
      </w:r>
    </w:p>
    <w:p w:rsidR="00493ECB" w:rsidRDefault="00493ECB" w:rsidP="00493EC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邮编：1000</w:t>
      </w:r>
      <w:r w:rsidR="00660DF1">
        <w:rPr>
          <w:rFonts w:asciiTheme="minorEastAsia" w:eastAsiaTheme="minorEastAsia" w:hAnsiTheme="minorEastAsia" w:cs="宋体" w:hint="eastAsia"/>
          <w:sz w:val="24"/>
          <w:szCs w:val="20"/>
        </w:rPr>
        <w:t>20</w:t>
      </w:r>
    </w:p>
    <w:p w:rsidR="0075557B" w:rsidRDefault="0075557B" w:rsidP="00493ECB">
      <w:pPr>
        <w:spacing w:line="360" w:lineRule="auto"/>
        <w:ind w:firstLineChars="200" w:firstLine="480"/>
        <w:rPr>
          <w:rFonts w:asciiTheme="minorEastAsia" w:eastAsiaTheme="minorEastAsia" w:hAnsiTheme="minorEastAsia" w:cs="宋体"/>
          <w:sz w:val="24"/>
          <w:szCs w:val="20"/>
        </w:rPr>
      </w:pPr>
      <w:r>
        <w:rPr>
          <w:rFonts w:asciiTheme="minorEastAsia" w:eastAsiaTheme="minorEastAsia" w:hAnsiTheme="minorEastAsia" w:cs="宋体" w:hint="eastAsia"/>
          <w:sz w:val="24"/>
          <w:szCs w:val="20"/>
        </w:rPr>
        <w:t>联系人：李江</w:t>
      </w:r>
    </w:p>
    <w:p w:rsidR="0075557B" w:rsidRPr="008379BD" w:rsidRDefault="0075557B" w:rsidP="00493ECB">
      <w:pPr>
        <w:spacing w:line="360" w:lineRule="auto"/>
        <w:ind w:firstLineChars="200" w:firstLine="480"/>
        <w:rPr>
          <w:rFonts w:asciiTheme="minorEastAsia" w:eastAsiaTheme="minorEastAsia" w:hAnsiTheme="minorEastAsia" w:cs="宋体"/>
          <w:sz w:val="24"/>
          <w:szCs w:val="20"/>
        </w:rPr>
      </w:pPr>
      <w:r>
        <w:rPr>
          <w:rFonts w:asciiTheme="minorEastAsia" w:eastAsiaTheme="minorEastAsia" w:hAnsiTheme="minorEastAsia" w:cs="宋体" w:hint="eastAsia"/>
          <w:sz w:val="24"/>
          <w:szCs w:val="20"/>
        </w:rPr>
        <w:t>邮箱： lijiang_qh@chinastock.com.cn</w:t>
      </w:r>
    </w:p>
    <w:p w:rsidR="00493ECB" w:rsidRPr="008379BD" w:rsidRDefault="00493ECB" w:rsidP="00493EC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电话：</w:t>
      </w:r>
      <w:r>
        <w:rPr>
          <w:rFonts w:asciiTheme="minorEastAsia" w:eastAsiaTheme="minorEastAsia" w:hAnsiTheme="minorEastAsia" w:cs="宋体"/>
          <w:sz w:val="24"/>
          <w:szCs w:val="20"/>
        </w:rPr>
        <w:t>010-583632</w:t>
      </w:r>
      <w:r>
        <w:rPr>
          <w:rFonts w:asciiTheme="minorEastAsia" w:eastAsiaTheme="minorEastAsia" w:hAnsiTheme="minorEastAsia" w:cs="宋体" w:hint="eastAsia"/>
          <w:sz w:val="24"/>
          <w:szCs w:val="20"/>
        </w:rPr>
        <w:t>24</w:t>
      </w:r>
      <w:r w:rsidR="000F6CC0">
        <w:rPr>
          <w:rFonts w:asciiTheme="minorEastAsia" w:eastAsiaTheme="minorEastAsia" w:hAnsiTheme="minorEastAsia" w:cs="宋体" w:hint="eastAsia"/>
          <w:sz w:val="24"/>
          <w:szCs w:val="20"/>
        </w:rPr>
        <w:t xml:space="preserve"> 13601060590</w:t>
      </w:r>
    </w:p>
    <w:p w:rsidR="00493ECB" w:rsidRPr="00493ECB" w:rsidRDefault="00493ECB" w:rsidP="00493EC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传真：010-</w:t>
      </w:r>
      <w:r w:rsidR="005D7D84">
        <w:rPr>
          <w:rFonts w:asciiTheme="minorEastAsia" w:eastAsiaTheme="minorEastAsia" w:hAnsiTheme="minorEastAsia" w:cs="宋体" w:hint="eastAsia"/>
          <w:sz w:val="24"/>
          <w:szCs w:val="20"/>
        </w:rPr>
        <w:t>68569777</w:t>
      </w:r>
    </w:p>
    <w:p w:rsidR="00DB0B06" w:rsidRPr="00493ECB" w:rsidRDefault="00DB0B06" w:rsidP="00493ECB">
      <w:pPr>
        <w:spacing w:line="360" w:lineRule="auto"/>
        <w:rPr>
          <w:rFonts w:ascii="宋体" w:hAnsi="宋体" w:cs="Courier New"/>
          <w:sz w:val="24"/>
        </w:rPr>
      </w:pPr>
    </w:p>
    <w:p w:rsidR="001A028F" w:rsidRPr="00940583" w:rsidRDefault="001A028F" w:rsidP="00940583">
      <w:pPr>
        <w:autoSpaceDE w:val="0"/>
        <w:autoSpaceDN w:val="0"/>
        <w:adjustRightInd w:val="0"/>
        <w:spacing w:line="360" w:lineRule="auto"/>
        <w:jc w:val="center"/>
        <w:rPr>
          <w:rFonts w:ascii="宋体"/>
          <w:b/>
          <w:kern w:val="0"/>
          <w:sz w:val="44"/>
          <w:szCs w:val="44"/>
          <w:lang w:val="zh-CN"/>
        </w:rPr>
      </w:pPr>
      <w:r>
        <w:rPr>
          <w:rFonts w:ascii="楷体_GB2312"/>
          <w:sz w:val="32"/>
          <w:szCs w:val="36"/>
        </w:rPr>
        <w:br w:type="page"/>
      </w:r>
      <w:r w:rsidRPr="00940583">
        <w:rPr>
          <w:rFonts w:ascii="_GB2312" w:hAnsi="_GB2312" w:hint="eastAsia"/>
          <w:b/>
          <w:color w:val="330033"/>
          <w:sz w:val="44"/>
          <w:szCs w:val="44"/>
        </w:rPr>
        <w:lastRenderedPageBreak/>
        <w:t>第二部分</w:t>
      </w:r>
      <w:r w:rsidRPr="00940583">
        <w:rPr>
          <w:rFonts w:ascii="_GB2312" w:hAnsi="_GB2312" w:hint="eastAsia"/>
          <w:b/>
          <w:color w:val="330033"/>
          <w:sz w:val="44"/>
          <w:szCs w:val="44"/>
        </w:rPr>
        <w:t xml:space="preserve"> </w:t>
      </w:r>
      <w:r w:rsidR="002F6DC4">
        <w:rPr>
          <w:rFonts w:ascii="_GB2312" w:hAnsi="_GB2312" w:hint="eastAsia"/>
          <w:b/>
          <w:color w:val="330033"/>
          <w:sz w:val="44"/>
          <w:szCs w:val="44"/>
        </w:rPr>
        <w:t>投标方</w:t>
      </w:r>
      <w:r w:rsidRPr="00940583">
        <w:rPr>
          <w:rFonts w:ascii="_GB2312" w:hAnsi="_GB2312" w:hint="eastAsia"/>
          <w:b/>
          <w:color w:val="330033"/>
          <w:sz w:val="44"/>
          <w:szCs w:val="44"/>
        </w:rPr>
        <w:t>须知</w:t>
      </w:r>
    </w:p>
    <w:p w:rsidR="001A028F" w:rsidRPr="003A7790" w:rsidRDefault="001A028F" w:rsidP="003A7790">
      <w:pPr>
        <w:pStyle w:val="2"/>
        <w:ind w:firstLineChars="196" w:firstLine="588"/>
        <w:rPr>
          <w:b w:val="0"/>
          <w:sz w:val="30"/>
          <w:szCs w:val="30"/>
        </w:rPr>
      </w:pPr>
      <w:bookmarkStart w:id="2" w:name="_Toc419393117"/>
      <w:r w:rsidRPr="003A7790">
        <w:rPr>
          <w:rFonts w:hint="eastAsia"/>
          <w:b w:val="0"/>
          <w:sz w:val="30"/>
          <w:szCs w:val="30"/>
        </w:rPr>
        <w:t>一</w:t>
      </w:r>
      <w:r w:rsidRPr="003A7790">
        <w:rPr>
          <w:b w:val="0"/>
          <w:sz w:val="30"/>
          <w:szCs w:val="30"/>
        </w:rPr>
        <w:t>、</w:t>
      </w:r>
      <w:r w:rsidRPr="003A7790">
        <w:rPr>
          <w:b w:val="0"/>
          <w:sz w:val="30"/>
          <w:szCs w:val="30"/>
        </w:rPr>
        <w:t xml:space="preserve"> </w:t>
      </w:r>
      <w:r w:rsidRPr="003A7790">
        <w:rPr>
          <w:rFonts w:hint="eastAsia"/>
          <w:b w:val="0"/>
          <w:sz w:val="30"/>
          <w:szCs w:val="30"/>
        </w:rPr>
        <w:t>本次招标的基本情况与要求</w:t>
      </w:r>
      <w:bookmarkEnd w:id="2"/>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kern w:val="0"/>
          <w:sz w:val="24"/>
          <w:lang w:val="zh-CN"/>
        </w:rPr>
        <w:t>1</w:t>
      </w:r>
      <w:r w:rsidRPr="00D854C8">
        <w:rPr>
          <w:rFonts w:ascii="宋体" w:hint="eastAsia"/>
          <w:kern w:val="0"/>
          <w:sz w:val="24"/>
          <w:lang w:val="zh-CN"/>
        </w:rPr>
        <w:t>、</w:t>
      </w:r>
      <w:r w:rsidRPr="00D854C8">
        <w:rPr>
          <w:rFonts w:ascii="宋体"/>
          <w:kern w:val="0"/>
          <w:sz w:val="24"/>
          <w:lang w:val="zh-CN"/>
        </w:rPr>
        <w:t>本次招标活动由</w:t>
      </w:r>
      <w:r w:rsidR="00EE638E" w:rsidRPr="00D854C8">
        <w:rPr>
          <w:rFonts w:ascii="宋体" w:hint="eastAsia"/>
          <w:kern w:val="0"/>
          <w:sz w:val="24"/>
          <w:lang w:val="zh-CN"/>
        </w:rPr>
        <w:t>银河期货</w:t>
      </w:r>
      <w:r w:rsidRPr="00D854C8">
        <w:rPr>
          <w:rFonts w:ascii="宋体" w:hint="eastAsia"/>
          <w:kern w:val="0"/>
          <w:sz w:val="24"/>
          <w:lang w:val="zh-CN"/>
        </w:rPr>
        <w:t>有限公司</w:t>
      </w:r>
      <w:r w:rsidR="00CF0A94">
        <w:rPr>
          <w:rFonts w:ascii="宋体" w:hint="eastAsia"/>
          <w:kern w:val="0"/>
          <w:sz w:val="24"/>
          <w:lang w:val="zh-CN"/>
        </w:rPr>
        <w:t>相关项目招标小组</w:t>
      </w:r>
      <w:r w:rsidR="003A17E2">
        <w:rPr>
          <w:rFonts w:ascii="宋体" w:hint="eastAsia"/>
          <w:kern w:val="0"/>
          <w:sz w:val="24"/>
          <w:lang w:val="zh-CN"/>
        </w:rPr>
        <w:t>组织完成</w:t>
      </w:r>
      <w:r w:rsidRPr="00D854C8">
        <w:rPr>
          <w:rFonts w:ascii="宋体"/>
          <w:kern w:val="0"/>
          <w:sz w:val="24"/>
          <w:lang w:val="zh-CN"/>
        </w:rPr>
        <w:t>，采购的</w:t>
      </w:r>
      <w:r w:rsidR="00CB5E01" w:rsidRPr="00D854C8">
        <w:rPr>
          <w:rFonts w:ascii="宋体" w:hint="eastAsia"/>
          <w:kern w:val="0"/>
          <w:sz w:val="24"/>
          <w:lang w:val="zh-CN"/>
        </w:rPr>
        <w:t>软件</w:t>
      </w:r>
      <w:r w:rsidRPr="00D854C8">
        <w:rPr>
          <w:rFonts w:ascii="宋体" w:hint="eastAsia"/>
          <w:kern w:val="0"/>
          <w:sz w:val="24"/>
          <w:lang w:val="zh-CN"/>
        </w:rPr>
        <w:t>为</w:t>
      </w:r>
      <w:r w:rsidR="001E25BE">
        <w:rPr>
          <w:rFonts w:ascii="宋体" w:hint="eastAsia"/>
          <w:kern w:val="0"/>
          <w:sz w:val="24"/>
          <w:lang w:val="zh-CN"/>
        </w:rPr>
        <w:t>应用集中管控平台软件二期工程项目</w:t>
      </w:r>
      <w:r w:rsidR="001E25BE">
        <w:rPr>
          <w:rFonts w:ascii="宋体"/>
          <w:kern w:val="0"/>
          <w:sz w:val="24"/>
          <w:lang w:val="zh-CN"/>
        </w:rPr>
        <w:t>—</w:t>
      </w:r>
      <w:r w:rsidR="001E25BE">
        <w:rPr>
          <w:rFonts w:ascii="宋体" w:hint="eastAsia"/>
          <w:kern w:val="0"/>
          <w:sz w:val="24"/>
          <w:lang w:val="zh-CN"/>
        </w:rPr>
        <w:t>自动运维系统软件</w:t>
      </w:r>
      <w:r w:rsidR="00283907">
        <w:rPr>
          <w:rFonts w:ascii="宋体" w:hint="eastAsia"/>
          <w:kern w:val="0"/>
          <w:sz w:val="24"/>
          <w:lang w:val="zh-CN"/>
        </w:rPr>
        <w:t>；相关项目招标小组名称：银河期货</w:t>
      </w:r>
      <w:r w:rsidR="00CA04B4">
        <w:rPr>
          <w:rFonts w:ascii="宋体" w:hint="eastAsia"/>
          <w:kern w:val="0"/>
          <w:sz w:val="24"/>
          <w:lang w:val="zh-CN"/>
        </w:rPr>
        <w:t>应用集中管控</w:t>
      </w:r>
      <w:r w:rsidR="00283907">
        <w:rPr>
          <w:rFonts w:ascii="宋体" w:hint="eastAsia"/>
          <w:kern w:val="0"/>
          <w:sz w:val="24"/>
          <w:lang w:val="zh-CN"/>
        </w:rPr>
        <w:t>平台招标小组（以下简称：银河招标小组）。</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kern w:val="0"/>
          <w:sz w:val="24"/>
          <w:lang w:val="zh-CN"/>
        </w:rPr>
        <w:t>2</w:t>
      </w:r>
      <w:r w:rsidRPr="00D854C8">
        <w:rPr>
          <w:rFonts w:ascii="宋体" w:hint="eastAsia"/>
          <w:kern w:val="0"/>
          <w:sz w:val="24"/>
          <w:lang w:val="zh-CN"/>
        </w:rPr>
        <w:t>、</w:t>
      </w:r>
      <w:r w:rsidRPr="00D854C8">
        <w:rPr>
          <w:rFonts w:ascii="宋体"/>
          <w:kern w:val="0"/>
          <w:sz w:val="24"/>
          <w:lang w:val="zh-CN"/>
        </w:rPr>
        <w:t>投标人应根据本招标书的具体要求，提交报价以及其他要求的文件资料。</w:t>
      </w:r>
    </w:p>
    <w:p w:rsidR="001A028F" w:rsidRPr="003A7790" w:rsidRDefault="001A028F" w:rsidP="003A7790">
      <w:pPr>
        <w:pStyle w:val="2"/>
        <w:ind w:firstLineChars="200" w:firstLine="600"/>
        <w:rPr>
          <w:b w:val="0"/>
          <w:sz w:val="30"/>
          <w:szCs w:val="30"/>
        </w:rPr>
      </w:pPr>
      <w:bookmarkStart w:id="3" w:name="_Toc419393118"/>
      <w:r w:rsidRPr="003A7790">
        <w:rPr>
          <w:rFonts w:hint="eastAsia"/>
          <w:b w:val="0"/>
          <w:sz w:val="30"/>
          <w:szCs w:val="30"/>
        </w:rPr>
        <w:t>二</w:t>
      </w:r>
      <w:r w:rsidRPr="003A7790">
        <w:rPr>
          <w:b w:val="0"/>
          <w:sz w:val="30"/>
          <w:szCs w:val="30"/>
        </w:rPr>
        <w:t>、</w:t>
      </w:r>
      <w:r w:rsidR="007314E0" w:rsidRPr="003A7790">
        <w:rPr>
          <w:rFonts w:hint="eastAsia"/>
          <w:b w:val="0"/>
          <w:sz w:val="30"/>
          <w:szCs w:val="30"/>
        </w:rPr>
        <w:t>对投标方的要求</w:t>
      </w:r>
      <w:bookmarkEnd w:id="3"/>
    </w:p>
    <w:p w:rsidR="007314E0" w:rsidRDefault="001A028F" w:rsidP="00D854C8">
      <w:pPr>
        <w:autoSpaceDE w:val="0"/>
        <w:autoSpaceDN w:val="0"/>
        <w:adjustRightInd w:val="0"/>
        <w:spacing w:line="360" w:lineRule="auto"/>
        <w:ind w:firstLineChars="200" w:firstLine="480"/>
        <w:rPr>
          <w:rFonts w:asciiTheme="minorEastAsia" w:eastAsiaTheme="minorEastAsia" w:hAnsiTheme="minorEastAsia"/>
          <w:sz w:val="24"/>
        </w:rPr>
      </w:pPr>
      <w:r w:rsidRPr="00D854C8">
        <w:rPr>
          <w:rFonts w:ascii="宋体"/>
          <w:kern w:val="0"/>
          <w:sz w:val="24"/>
          <w:lang w:val="zh-CN"/>
        </w:rPr>
        <w:t>1</w:t>
      </w:r>
      <w:r w:rsidRPr="00D854C8">
        <w:rPr>
          <w:rFonts w:ascii="宋体" w:hint="eastAsia"/>
          <w:kern w:val="0"/>
          <w:sz w:val="24"/>
          <w:lang w:val="zh-CN"/>
        </w:rPr>
        <w:t>、</w:t>
      </w:r>
      <w:r w:rsidR="007314E0">
        <w:rPr>
          <w:rFonts w:ascii="宋体" w:hint="eastAsia"/>
          <w:kern w:val="0"/>
          <w:sz w:val="24"/>
          <w:lang w:val="zh-CN"/>
        </w:rPr>
        <w:t>投</w:t>
      </w:r>
      <w:r w:rsidR="007314E0" w:rsidRPr="008379BD">
        <w:rPr>
          <w:rFonts w:asciiTheme="minorEastAsia" w:eastAsiaTheme="minorEastAsia" w:hAnsiTheme="minorEastAsia"/>
          <w:sz w:val="24"/>
        </w:rPr>
        <w:t>标方必须是专业从事计算机软件开发厂商，具有独立的法人企业</w:t>
      </w:r>
      <w:r w:rsidR="007314E0" w:rsidRPr="008379BD">
        <w:rPr>
          <w:rFonts w:asciiTheme="minorEastAsia" w:eastAsiaTheme="minorEastAsia" w:hAnsiTheme="minorEastAsia" w:hint="eastAsia"/>
          <w:sz w:val="24"/>
        </w:rPr>
        <w:t>，具备有效的企业注册《营业执照》和《税务登记证》</w:t>
      </w:r>
      <w:r w:rsidR="00CA04B4">
        <w:rPr>
          <w:rFonts w:asciiTheme="minorEastAsia" w:eastAsiaTheme="minorEastAsia" w:hAnsiTheme="minorEastAsia" w:hint="eastAsia"/>
          <w:sz w:val="24"/>
        </w:rPr>
        <w:t>；</w:t>
      </w:r>
    </w:p>
    <w:p w:rsidR="007314E0" w:rsidRDefault="00CA04B4" w:rsidP="00D854C8">
      <w:pPr>
        <w:autoSpaceDE w:val="0"/>
        <w:autoSpaceDN w:val="0"/>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7314E0">
        <w:rPr>
          <w:rFonts w:asciiTheme="minorEastAsia" w:eastAsiaTheme="minorEastAsia" w:hAnsiTheme="minorEastAsia" w:hint="eastAsia"/>
          <w:sz w:val="24"/>
        </w:rPr>
        <w:t>、</w:t>
      </w:r>
      <w:r w:rsidR="00DD1B7C">
        <w:rPr>
          <w:rFonts w:asciiTheme="minorEastAsia" w:eastAsiaTheme="minorEastAsia" w:hAnsiTheme="minorEastAsia" w:hint="eastAsia"/>
          <w:sz w:val="24"/>
        </w:rPr>
        <w:t>投标方应拥有</w:t>
      </w:r>
      <w:r w:rsidR="00DD1B7C" w:rsidRPr="008379BD">
        <w:rPr>
          <w:rFonts w:asciiTheme="minorEastAsia" w:eastAsiaTheme="minorEastAsia" w:hAnsiTheme="minorEastAsia" w:hint="eastAsia"/>
          <w:sz w:val="24"/>
        </w:rPr>
        <w:t>具备</w:t>
      </w:r>
      <w:r>
        <w:rPr>
          <w:rFonts w:asciiTheme="minorEastAsia" w:eastAsiaTheme="minorEastAsia" w:hAnsiTheme="minorEastAsia" w:hint="eastAsia"/>
          <w:sz w:val="24"/>
        </w:rPr>
        <w:t>金融行业同类项目丰富实施经验的</w:t>
      </w:r>
      <w:r w:rsidR="00DD1B7C" w:rsidRPr="008379BD">
        <w:rPr>
          <w:rFonts w:asciiTheme="minorEastAsia" w:eastAsiaTheme="minorEastAsia" w:hAnsiTheme="minorEastAsia"/>
          <w:sz w:val="24"/>
        </w:rPr>
        <w:t>技术队伍</w:t>
      </w:r>
      <w:r w:rsidR="006A6202">
        <w:rPr>
          <w:rFonts w:asciiTheme="minorEastAsia" w:eastAsiaTheme="minorEastAsia" w:hAnsiTheme="minorEastAsia"/>
          <w:sz w:val="24"/>
        </w:rPr>
        <w:t>，</w:t>
      </w:r>
      <w:r w:rsidR="00DD1B7C" w:rsidRPr="008379BD">
        <w:rPr>
          <w:rFonts w:asciiTheme="minorEastAsia" w:eastAsiaTheme="minorEastAsia" w:hAnsiTheme="minorEastAsia"/>
          <w:sz w:val="24"/>
        </w:rPr>
        <w:t>具有足够能力保证按照招标方提出的要求按时、按质按期完成软件系统的安装调试、培训</w:t>
      </w:r>
      <w:r w:rsidR="00DD1B7C" w:rsidRPr="008379BD">
        <w:rPr>
          <w:rFonts w:asciiTheme="minorEastAsia" w:eastAsiaTheme="minorEastAsia" w:hAnsiTheme="minorEastAsia" w:hint="eastAsia"/>
          <w:sz w:val="24"/>
        </w:rPr>
        <w:t>和提供过硬的</w:t>
      </w:r>
      <w:r w:rsidR="00DD1B7C" w:rsidRPr="008379BD">
        <w:rPr>
          <w:rFonts w:asciiTheme="minorEastAsia" w:eastAsiaTheme="minorEastAsia" w:hAnsiTheme="minorEastAsia"/>
          <w:sz w:val="24"/>
        </w:rPr>
        <w:t>售后服务</w:t>
      </w:r>
      <w:r w:rsidR="00DD1B7C" w:rsidRPr="008379BD">
        <w:rPr>
          <w:rFonts w:asciiTheme="minorEastAsia" w:eastAsiaTheme="minorEastAsia" w:hAnsiTheme="minorEastAsia" w:hint="eastAsia"/>
          <w:sz w:val="24"/>
        </w:rPr>
        <w:t>支持体系；</w:t>
      </w:r>
    </w:p>
    <w:p w:rsidR="00311507" w:rsidRDefault="00CA04B4" w:rsidP="00D854C8">
      <w:pPr>
        <w:autoSpaceDE w:val="0"/>
        <w:autoSpaceDN w:val="0"/>
        <w:adjustRightIn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sidR="00311507">
        <w:rPr>
          <w:rFonts w:asciiTheme="minorEastAsia" w:eastAsiaTheme="minorEastAsia" w:hAnsiTheme="minorEastAsia" w:hint="eastAsia"/>
          <w:sz w:val="24"/>
        </w:rPr>
        <w:t>、</w:t>
      </w:r>
      <w:r w:rsidR="00311507" w:rsidRPr="008379BD">
        <w:rPr>
          <w:rFonts w:asciiTheme="minorEastAsia" w:eastAsiaTheme="minorEastAsia" w:hAnsiTheme="minorEastAsia"/>
          <w:sz w:val="24"/>
        </w:rPr>
        <w:t>投标方</w:t>
      </w:r>
      <w:r w:rsidR="00311507" w:rsidRPr="008379BD">
        <w:rPr>
          <w:rFonts w:asciiTheme="minorEastAsia" w:eastAsiaTheme="minorEastAsia" w:hAnsiTheme="minorEastAsia" w:hint="eastAsia"/>
          <w:sz w:val="24"/>
        </w:rPr>
        <w:t>必须由法人代表或其委托代理人（须有法人代表签署的授权书）参加相关商务活动</w:t>
      </w:r>
    </w:p>
    <w:p w:rsidR="00311507" w:rsidRDefault="00311507" w:rsidP="00D854C8">
      <w:pPr>
        <w:autoSpaceDE w:val="0"/>
        <w:autoSpaceDN w:val="0"/>
        <w:adjustRightInd w:val="0"/>
        <w:spacing w:line="360" w:lineRule="auto"/>
        <w:ind w:firstLineChars="200" w:firstLine="480"/>
        <w:rPr>
          <w:rFonts w:asciiTheme="minorEastAsia" w:eastAsiaTheme="minorEastAsia" w:hAnsiTheme="minorEastAsia"/>
          <w:sz w:val="24"/>
        </w:rPr>
      </w:pPr>
      <w:r w:rsidRPr="00D854C8">
        <w:rPr>
          <w:rFonts w:ascii="宋体" w:hint="eastAsia"/>
          <w:kern w:val="0"/>
          <w:sz w:val="24"/>
          <w:lang w:val="zh-CN"/>
        </w:rPr>
        <w:t>如投标方代表不是法人代表，须持有《法人代表授权书》(</w:t>
      </w:r>
      <w:r>
        <w:rPr>
          <w:rFonts w:ascii="宋体" w:hint="eastAsia"/>
          <w:kern w:val="0"/>
          <w:sz w:val="24"/>
          <w:lang w:val="zh-CN"/>
        </w:rPr>
        <w:t>见附件二</w:t>
      </w:r>
      <w:r w:rsidRPr="00D854C8">
        <w:rPr>
          <w:rFonts w:ascii="宋体" w:hint="eastAsia"/>
          <w:kern w:val="0"/>
          <w:sz w:val="24"/>
          <w:lang w:val="zh-CN"/>
        </w:rPr>
        <w:t>)。</w:t>
      </w:r>
    </w:p>
    <w:p w:rsidR="00311507" w:rsidRDefault="005669E5" w:rsidP="00311507">
      <w:pPr>
        <w:pStyle w:val="11"/>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00311507">
        <w:rPr>
          <w:rFonts w:asciiTheme="minorEastAsia" w:eastAsiaTheme="minorEastAsia" w:hAnsiTheme="minorEastAsia" w:hint="eastAsia"/>
          <w:sz w:val="24"/>
          <w:szCs w:val="24"/>
        </w:rPr>
        <w:t>、</w:t>
      </w:r>
      <w:r w:rsidR="00311507" w:rsidRPr="008379BD">
        <w:rPr>
          <w:rFonts w:asciiTheme="minorEastAsia" w:eastAsiaTheme="minorEastAsia" w:hAnsiTheme="minorEastAsia" w:hint="eastAsia"/>
          <w:sz w:val="24"/>
          <w:szCs w:val="24"/>
        </w:rPr>
        <w:t>本项目不允许转包，投标方必须自己承建；</w:t>
      </w:r>
    </w:p>
    <w:p w:rsidR="001A028F" w:rsidRPr="006A6202" w:rsidRDefault="001A028F" w:rsidP="00395318">
      <w:pPr>
        <w:pStyle w:val="2"/>
        <w:ind w:firstLineChars="200" w:firstLine="600"/>
        <w:rPr>
          <w:b w:val="0"/>
          <w:sz w:val="30"/>
          <w:szCs w:val="30"/>
        </w:rPr>
      </w:pPr>
      <w:bookmarkStart w:id="4" w:name="_Toc419393119"/>
      <w:r w:rsidRPr="006A6202">
        <w:rPr>
          <w:rFonts w:hint="eastAsia"/>
          <w:b w:val="0"/>
          <w:sz w:val="30"/>
          <w:szCs w:val="30"/>
        </w:rPr>
        <w:t>三</w:t>
      </w:r>
      <w:r w:rsidRPr="006A6202">
        <w:rPr>
          <w:b w:val="0"/>
          <w:sz w:val="30"/>
          <w:szCs w:val="30"/>
        </w:rPr>
        <w:t>、</w:t>
      </w:r>
      <w:r w:rsidR="009B6B0D" w:rsidRPr="006A6202">
        <w:rPr>
          <w:rFonts w:hint="eastAsia"/>
          <w:b w:val="0"/>
          <w:sz w:val="30"/>
          <w:szCs w:val="30"/>
        </w:rPr>
        <w:t>合格的产品</w:t>
      </w:r>
      <w:r w:rsidRPr="006A6202">
        <w:rPr>
          <w:rFonts w:hint="eastAsia"/>
          <w:b w:val="0"/>
          <w:sz w:val="30"/>
          <w:szCs w:val="30"/>
        </w:rPr>
        <w:t>和服务</w:t>
      </w:r>
      <w:bookmarkEnd w:id="4"/>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1、</w:t>
      </w:r>
      <w:r w:rsidR="006614A4">
        <w:rPr>
          <w:rFonts w:ascii="宋体"/>
          <w:kern w:val="0"/>
          <w:sz w:val="24"/>
          <w:lang w:val="zh-CN"/>
        </w:rPr>
        <w:t>合同中提供的所有</w:t>
      </w:r>
      <w:r w:rsidR="009B6B0D">
        <w:rPr>
          <w:rFonts w:ascii="宋体" w:hint="eastAsia"/>
          <w:kern w:val="0"/>
          <w:sz w:val="24"/>
          <w:lang w:val="zh-CN"/>
        </w:rPr>
        <w:t>产品</w:t>
      </w:r>
      <w:r w:rsidRPr="00D854C8">
        <w:rPr>
          <w:rFonts w:ascii="宋体"/>
          <w:kern w:val="0"/>
          <w:sz w:val="24"/>
          <w:lang w:val="zh-CN"/>
        </w:rPr>
        <w:t>及其服务的原产地，均应来自中华人民共和国或是与中华人</w:t>
      </w:r>
      <w:r w:rsidR="009B6B0D">
        <w:rPr>
          <w:rFonts w:ascii="宋体"/>
          <w:kern w:val="0"/>
          <w:sz w:val="24"/>
          <w:lang w:val="zh-CN"/>
        </w:rPr>
        <w:t>民共和国有正常贸易往来的国家或地区。本合同的支付也仅限于这些</w:t>
      </w:r>
      <w:r w:rsidR="009B6B0D">
        <w:rPr>
          <w:rFonts w:ascii="宋体" w:hint="eastAsia"/>
          <w:kern w:val="0"/>
          <w:sz w:val="24"/>
          <w:lang w:val="zh-CN"/>
        </w:rPr>
        <w:t>产品</w:t>
      </w:r>
      <w:r w:rsidRPr="00D854C8">
        <w:rPr>
          <w:rFonts w:ascii="宋体"/>
          <w:kern w:val="0"/>
          <w:sz w:val="24"/>
          <w:lang w:val="zh-CN"/>
        </w:rPr>
        <w:t>和服务。</w:t>
      </w:r>
    </w:p>
    <w:p w:rsidR="001A028F" w:rsidRPr="006A6202" w:rsidRDefault="001A028F" w:rsidP="006A6202">
      <w:pPr>
        <w:pStyle w:val="2"/>
        <w:ind w:firstLineChars="200" w:firstLine="600"/>
        <w:rPr>
          <w:b w:val="0"/>
          <w:sz w:val="30"/>
          <w:szCs w:val="30"/>
        </w:rPr>
      </w:pPr>
      <w:bookmarkStart w:id="5" w:name="_Toc419393120"/>
      <w:r w:rsidRPr="006A6202">
        <w:rPr>
          <w:rFonts w:hint="eastAsia"/>
          <w:b w:val="0"/>
          <w:sz w:val="30"/>
          <w:szCs w:val="30"/>
        </w:rPr>
        <w:t>四</w:t>
      </w:r>
      <w:r w:rsidRPr="006A6202">
        <w:rPr>
          <w:b w:val="0"/>
          <w:sz w:val="30"/>
          <w:szCs w:val="30"/>
        </w:rPr>
        <w:t>、</w:t>
      </w:r>
      <w:r w:rsidRPr="006A6202">
        <w:rPr>
          <w:rFonts w:hint="eastAsia"/>
          <w:b w:val="0"/>
          <w:sz w:val="30"/>
          <w:szCs w:val="30"/>
        </w:rPr>
        <w:t>投标费用</w:t>
      </w:r>
      <w:bookmarkEnd w:id="5"/>
    </w:p>
    <w:p w:rsidR="00D854C8" w:rsidRDefault="001A028F" w:rsidP="002F6DC4">
      <w:pPr>
        <w:autoSpaceDE w:val="0"/>
        <w:autoSpaceDN w:val="0"/>
        <w:adjustRightInd w:val="0"/>
        <w:spacing w:line="360" w:lineRule="auto"/>
        <w:ind w:firstLineChars="200" w:firstLine="480"/>
        <w:rPr>
          <w:rFonts w:ascii="宋体"/>
          <w:kern w:val="0"/>
          <w:sz w:val="24"/>
          <w:lang w:val="zh-CN"/>
        </w:rPr>
      </w:pPr>
      <w:r w:rsidRPr="00D854C8">
        <w:rPr>
          <w:rFonts w:ascii="宋体"/>
          <w:kern w:val="0"/>
          <w:sz w:val="24"/>
          <w:lang w:val="zh-CN"/>
        </w:rPr>
        <w:t>投标人应承担</w:t>
      </w:r>
      <w:r w:rsidR="006614A4">
        <w:rPr>
          <w:rFonts w:ascii="宋体" w:hint="eastAsia"/>
          <w:kern w:val="0"/>
          <w:sz w:val="24"/>
          <w:lang w:val="zh-CN"/>
        </w:rPr>
        <w:t>本单位</w:t>
      </w:r>
      <w:r w:rsidRPr="00D854C8">
        <w:rPr>
          <w:rFonts w:ascii="宋体"/>
          <w:kern w:val="0"/>
          <w:sz w:val="24"/>
          <w:lang w:val="zh-CN"/>
        </w:rPr>
        <w:t>所有与参加投标有关的费用。不论投标的结果如何，招标机构均无义务和责任承担这些费用。</w:t>
      </w:r>
    </w:p>
    <w:p w:rsidR="001A028F" w:rsidRPr="00D41889" w:rsidRDefault="001A028F" w:rsidP="00D41889">
      <w:pPr>
        <w:pStyle w:val="2"/>
        <w:ind w:firstLineChars="200" w:firstLine="600"/>
        <w:rPr>
          <w:b w:val="0"/>
          <w:sz w:val="30"/>
          <w:szCs w:val="30"/>
        </w:rPr>
      </w:pPr>
      <w:bookmarkStart w:id="6" w:name="_Toc419393121"/>
      <w:r w:rsidRPr="00D41889">
        <w:rPr>
          <w:rFonts w:hint="eastAsia"/>
          <w:b w:val="0"/>
          <w:sz w:val="30"/>
          <w:szCs w:val="30"/>
        </w:rPr>
        <w:lastRenderedPageBreak/>
        <w:t>五、开标与评标</w:t>
      </w:r>
      <w:bookmarkEnd w:id="6"/>
    </w:p>
    <w:p w:rsidR="001A028F" w:rsidRPr="00D854C8" w:rsidRDefault="001A028F" w:rsidP="00D41889">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1、</w:t>
      </w:r>
      <w:r w:rsidRPr="00D854C8">
        <w:rPr>
          <w:rFonts w:ascii="宋体"/>
          <w:kern w:val="0"/>
          <w:sz w:val="24"/>
          <w:lang w:val="zh-CN"/>
        </w:rPr>
        <w:t>开标</w:t>
      </w:r>
    </w:p>
    <w:p w:rsidR="001A028F" w:rsidRPr="00D854C8" w:rsidRDefault="000532F7" w:rsidP="00D854C8">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由</w:t>
      </w:r>
      <w:r w:rsidR="000A2D4B">
        <w:rPr>
          <w:rFonts w:ascii="宋体" w:hint="eastAsia"/>
          <w:kern w:val="0"/>
          <w:sz w:val="24"/>
          <w:lang w:val="zh-CN"/>
        </w:rPr>
        <w:t>银河招标小组</w:t>
      </w:r>
      <w:r w:rsidR="001A028F" w:rsidRPr="00D854C8">
        <w:rPr>
          <w:rFonts w:ascii="宋体" w:hint="eastAsia"/>
          <w:kern w:val="0"/>
          <w:sz w:val="24"/>
          <w:lang w:val="zh-CN"/>
        </w:rPr>
        <w:t>组织</w:t>
      </w:r>
      <w:r w:rsidR="001A028F" w:rsidRPr="00D854C8">
        <w:rPr>
          <w:rFonts w:ascii="宋体"/>
          <w:kern w:val="0"/>
          <w:sz w:val="24"/>
          <w:lang w:val="zh-CN"/>
        </w:rPr>
        <w:t>开标</w:t>
      </w:r>
      <w:r w:rsidR="000A2D4B">
        <w:rPr>
          <w:rFonts w:ascii="宋体" w:hint="eastAsia"/>
          <w:kern w:val="0"/>
          <w:sz w:val="24"/>
          <w:lang w:val="zh-CN"/>
        </w:rPr>
        <w:t>，</w:t>
      </w:r>
      <w:r w:rsidR="00FF2D60">
        <w:rPr>
          <w:rFonts w:ascii="宋体" w:hint="eastAsia"/>
          <w:kern w:val="0"/>
          <w:sz w:val="24"/>
          <w:lang w:val="zh-CN"/>
        </w:rPr>
        <w:t>开标过程由</w:t>
      </w:r>
      <w:r w:rsidR="000A2D4B">
        <w:rPr>
          <w:rFonts w:ascii="宋体" w:hint="eastAsia"/>
          <w:kern w:val="0"/>
          <w:sz w:val="24"/>
          <w:lang w:val="zh-CN"/>
        </w:rPr>
        <w:t>银河期货有限公司</w:t>
      </w:r>
      <w:r w:rsidR="003B1420">
        <w:rPr>
          <w:rFonts w:ascii="宋体" w:hint="eastAsia"/>
          <w:kern w:val="0"/>
          <w:sz w:val="24"/>
          <w:lang w:val="zh-CN"/>
        </w:rPr>
        <w:t>合规部门</w:t>
      </w:r>
      <w:r w:rsidR="000A2D4B">
        <w:rPr>
          <w:rFonts w:ascii="宋体" w:hint="eastAsia"/>
          <w:kern w:val="0"/>
          <w:sz w:val="24"/>
          <w:lang w:val="zh-CN"/>
        </w:rPr>
        <w:t>监督</w:t>
      </w:r>
      <w:r w:rsidR="001A028F" w:rsidRPr="00D854C8">
        <w:rPr>
          <w:rFonts w:ascii="宋体"/>
          <w:kern w:val="0"/>
          <w:sz w:val="24"/>
          <w:lang w:val="zh-CN"/>
        </w:rPr>
        <w:t>。</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2、</w:t>
      </w:r>
      <w:r w:rsidR="005D5DC1">
        <w:rPr>
          <w:rFonts w:ascii="宋体"/>
          <w:kern w:val="0"/>
          <w:sz w:val="24"/>
          <w:lang w:val="zh-CN"/>
        </w:rPr>
        <w:t>评标</w:t>
      </w:r>
    </w:p>
    <w:p w:rsidR="001A028F" w:rsidRPr="00D854C8" w:rsidRDefault="000532F7" w:rsidP="00D854C8">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由</w:t>
      </w:r>
      <w:r w:rsidR="000A2D4B">
        <w:rPr>
          <w:rFonts w:ascii="宋体" w:hint="eastAsia"/>
          <w:kern w:val="0"/>
          <w:sz w:val="24"/>
          <w:lang w:val="zh-CN"/>
        </w:rPr>
        <w:t>银河</w:t>
      </w:r>
      <w:r w:rsidR="005D5DC1">
        <w:rPr>
          <w:rFonts w:ascii="宋体" w:hint="eastAsia"/>
          <w:kern w:val="0"/>
          <w:sz w:val="24"/>
          <w:lang w:val="zh-CN"/>
        </w:rPr>
        <w:t>招标</w:t>
      </w:r>
      <w:r w:rsidR="000A2D4B">
        <w:rPr>
          <w:rFonts w:ascii="宋体" w:hint="eastAsia"/>
          <w:kern w:val="0"/>
          <w:sz w:val="24"/>
          <w:lang w:val="zh-CN"/>
        </w:rPr>
        <w:t>小组</w:t>
      </w:r>
      <w:r w:rsidR="001A028F" w:rsidRPr="00D854C8">
        <w:rPr>
          <w:rFonts w:ascii="宋体"/>
          <w:kern w:val="0"/>
          <w:sz w:val="24"/>
          <w:lang w:val="zh-CN"/>
        </w:rPr>
        <w:t>负责整个项目的评标工作</w:t>
      </w:r>
      <w:r w:rsidR="00FF2D60">
        <w:rPr>
          <w:rFonts w:ascii="宋体" w:hint="eastAsia"/>
          <w:kern w:val="0"/>
          <w:sz w:val="24"/>
          <w:lang w:val="zh-CN"/>
        </w:rPr>
        <w:t>，开标过程由银河期货有限公司</w:t>
      </w:r>
      <w:r w:rsidR="00A83047">
        <w:rPr>
          <w:rFonts w:ascii="宋体" w:hint="eastAsia"/>
          <w:kern w:val="0"/>
          <w:sz w:val="24"/>
          <w:lang w:val="zh-CN"/>
        </w:rPr>
        <w:t>合规部门</w:t>
      </w:r>
      <w:r w:rsidR="00FF2D60">
        <w:rPr>
          <w:rFonts w:ascii="宋体" w:hint="eastAsia"/>
          <w:kern w:val="0"/>
          <w:sz w:val="24"/>
          <w:lang w:val="zh-CN"/>
        </w:rPr>
        <w:t>监督</w:t>
      </w:r>
      <w:r w:rsidR="001A028F" w:rsidRPr="00D854C8">
        <w:rPr>
          <w:rFonts w:ascii="宋体"/>
          <w:kern w:val="0"/>
          <w:sz w:val="24"/>
          <w:lang w:val="zh-CN"/>
        </w:rPr>
        <w:t>。</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3、</w:t>
      </w:r>
      <w:r w:rsidRPr="00D854C8">
        <w:rPr>
          <w:rFonts w:ascii="宋体"/>
          <w:kern w:val="0"/>
          <w:sz w:val="24"/>
          <w:lang w:val="zh-CN"/>
        </w:rPr>
        <w:t>投标文件的初审</w:t>
      </w:r>
    </w:p>
    <w:p w:rsidR="001A028F" w:rsidRPr="00D854C8" w:rsidRDefault="000A2D4B" w:rsidP="00D854C8">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银河招标小组</w:t>
      </w:r>
      <w:r w:rsidR="001A028F" w:rsidRPr="00D854C8">
        <w:rPr>
          <w:rFonts w:ascii="宋体" w:hint="eastAsia"/>
          <w:kern w:val="0"/>
          <w:sz w:val="24"/>
          <w:lang w:val="zh-CN"/>
        </w:rPr>
        <w:t>将审查投标文</w:t>
      </w:r>
      <w:r w:rsidR="00B979DC">
        <w:rPr>
          <w:rFonts w:ascii="宋体" w:hint="eastAsia"/>
          <w:kern w:val="0"/>
          <w:sz w:val="24"/>
          <w:lang w:val="zh-CN"/>
        </w:rPr>
        <w:t>件是否完整、总体编排是否有序、证明文件是否</w:t>
      </w:r>
      <w:r w:rsidR="00B27318">
        <w:rPr>
          <w:rFonts w:ascii="宋体" w:hint="eastAsia"/>
          <w:kern w:val="0"/>
          <w:sz w:val="24"/>
          <w:lang w:val="zh-CN"/>
        </w:rPr>
        <w:t>齐全及</w:t>
      </w:r>
      <w:r w:rsidR="00B979DC">
        <w:rPr>
          <w:rFonts w:ascii="宋体" w:hint="eastAsia"/>
          <w:kern w:val="0"/>
          <w:sz w:val="24"/>
          <w:lang w:val="zh-CN"/>
        </w:rPr>
        <w:t>真实有效、授权文件是否合法合规</w:t>
      </w:r>
      <w:r w:rsidR="001A028F" w:rsidRPr="00D854C8">
        <w:rPr>
          <w:rFonts w:ascii="宋体" w:hint="eastAsia"/>
          <w:kern w:val="0"/>
          <w:sz w:val="24"/>
          <w:lang w:val="zh-CN"/>
        </w:rPr>
        <w:t>等。</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4、</w:t>
      </w:r>
      <w:r w:rsidRPr="00D854C8">
        <w:rPr>
          <w:rFonts w:ascii="宋体"/>
          <w:kern w:val="0"/>
          <w:sz w:val="24"/>
          <w:lang w:val="zh-CN"/>
        </w:rPr>
        <w:t>投标的评价</w:t>
      </w:r>
    </w:p>
    <w:p w:rsidR="001A028F" w:rsidRPr="00D854C8" w:rsidRDefault="00823906" w:rsidP="00D854C8">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银河招标小组</w:t>
      </w:r>
      <w:r w:rsidR="001A028F" w:rsidRPr="00D854C8">
        <w:rPr>
          <w:rFonts w:ascii="宋体"/>
          <w:kern w:val="0"/>
          <w:sz w:val="24"/>
          <w:lang w:val="zh-CN"/>
        </w:rPr>
        <w:t>在评标时，主要考虑以下因素：</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w:t>
      </w:r>
      <w:r w:rsidR="00A45F35">
        <w:rPr>
          <w:rFonts w:ascii="宋体" w:hint="eastAsia"/>
          <w:kern w:val="0"/>
          <w:sz w:val="24"/>
          <w:lang w:val="zh-CN"/>
        </w:rPr>
        <w:t>1</w:t>
      </w:r>
      <w:r w:rsidR="00D854C8">
        <w:rPr>
          <w:rFonts w:ascii="宋体" w:hint="eastAsia"/>
          <w:kern w:val="0"/>
          <w:sz w:val="24"/>
          <w:lang w:val="zh-CN"/>
        </w:rPr>
        <w:t>）</w:t>
      </w:r>
      <w:r w:rsidR="00823906">
        <w:rPr>
          <w:rFonts w:ascii="宋体" w:hint="eastAsia"/>
          <w:kern w:val="0"/>
          <w:sz w:val="24"/>
          <w:lang w:val="zh-CN"/>
        </w:rPr>
        <w:t>投标方</w:t>
      </w:r>
      <w:r w:rsidR="00A45F35">
        <w:rPr>
          <w:rFonts w:ascii="宋体" w:hint="eastAsia"/>
          <w:kern w:val="0"/>
          <w:sz w:val="24"/>
          <w:lang w:val="zh-CN"/>
        </w:rPr>
        <w:t>技术</w:t>
      </w:r>
      <w:r w:rsidR="00A83047">
        <w:rPr>
          <w:rFonts w:ascii="宋体" w:hint="eastAsia"/>
          <w:kern w:val="0"/>
          <w:sz w:val="24"/>
          <w:lang w:val="zh-CN"/>
        </w:rPr>
        <w:t>方案的可行性</w:t>
      </w:r>
      <w:r w:rsidRPr="00D854C8">
        <w:rPr>
          <w:rFonts w:ascii="宋体" w:hint="eastAsia"/>
          <w:kern w:val="0"/>
          <w:sz w:val="24"/>
          <w:lang w:val="zh-CN"/>
        </w:rPr>
        <w:t>；</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w:t>
      </w:r>
      <w:r w:rsidR="00A45F35">
        <w:rPr>
          <w:rFonts w:ascii="宋体" w:hint="eastAsia"/>
          <w:kern w:val="0"/>
          <w:sz w:val="24"/>
          <w:lang w:val="zh-CN"/>
        </w:rPr>
        <w:t>2</w:t>
      </w:r>
      <w:r w:rsidR="00D854C8">
        <w:rPr>
          <w:rFonts w:ascii="宋体" w:hint="eastAsia"/>
          <w:kern w:val="0"/>
          <w:sz w:val="24"/>
          <w:lang w:val="zh-CN"/>
        </w:rPr>
        <w:t>）</w:t>
      </w:r>
      <w:r w:rsidR="00823906">
        <w:rPr>
          <w:rFonts w:ascii="宋体"/>
          <w:kern w:val="0"/>
          <w:sz w:val="24"/>
          <w:lang w:val="zh-CN"/>
        </w:rPr>
        <w:t>投标</w:t>
      </w:r>
      <w:r w:rsidR="00823906">
        <w:rPr>
          <w:rFonts w:ascii="宋体" w:hint="eastAsia"/>
          <w:kern w:val="0"/>
          <w:sz w:val="24"/>
          <w:lang w:val="zh-CN"/>
        </w:rPr>
        <w:t>方</w:t>
      </w:r>
      <w:r w:rsidRPr="00D854C8">
        <w:rPr>
          <w:rFonts w:ascii="宋体"/>
          <w:kern w:val="0"/>
          <w:sz w:val="24"/>
          <w:lang w:val="zh-CN"/>
        </w:rPr>
        <w:t>的报价</w:t>
      </w:r>
      <w:r w:rsidRPr="00D854C8">
        <w:rPr>
          <w:rFonts w:ascii="宋体" w:hint="eastAsia"/>
          <w:kern w:val="0"/>
          <w:sz w:val="24"/>
          <w:lang w:val="zh-CN"/>
        </w:rPr>
        <w:t>；</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w:t>
      </w:r>
      <w:r w:rsidR="00A45F35">
        <w:rPr>
          <w:rFonts w:ascii="宋体" w:hint="eastAsia"/>
          <w:kern w:val="0"/>
          <w:sz w:val="24"/>
          <w:lang w:val="zh-CN"/>
        </w:rPr>
        <w:t>3</w:t>
      </w:r>
      <w:r w:rsidR="00D854C8">
        <w:rPr>
          <w:rFonts w:ascii="宋体" w:hint="eastAsia"/>
          <w:kern w:val="0"/>
          <w:sz w:val="24"/>
          <w:lang w:val="zh-CN"/>
        </w:rPr>
        <w:t>）</w:t>
      </w:r>
      <w:r w:rsidR="00823906">
        <w:rPr>
          <w:rFonts w:ascii="宋体" w:hint="eastAsia"/>
          <w:kern w:val="0"/>
          <w:sz w:val="24"/>
          <w:lang w:val="zh-CN"/>
        </w:rPr>
        <w:t>投标方</w:t>
      </w:r>
      <w:r w:rsidRPr="00D854C8">
        <w:rPr>
          <w:rFonts w:ascii="宋体" w:hint="eastAsia"/>
          <w:kern w:val="0"/>
          <w:sz w:val="24"/>
          <w:lang w:val="zh-CN"/>
        </w:rPr>
        <w:t>售后服务能力及售后服务承诺；</w:t>
      </w:r>
    </w:p>
    <w:p w:rsidR="001A028F" w:rsidRPr="00D854C8" w:rsidRDefault="001A028F" w:rsidP="00D854C8">
      <w:pPr>
        <w:autoSpaceDE w:val="0"/>
        <w:autoSpaceDN w:val="0"/>
        <w:adjustRightInd w:val="0"/>
        <w:spacing w:line="360" w:lineRule="auto"/>
        <w:ind w:firstLineChars="200" w:firstLine="480"/>
        <w:rPr>
          <w:rFonts w:ascii="宋体"/>
          <w:kern w:val="0"/>
          <w:sz w:val="24"/>
          <w:lang w:val="zh-CN"/>
        </w:rPr>
      </w:pPr>
      <w:r w:rsidRPr="00D854C8">
        <w:rPr>
          <w:rFonts w:ascii="宋体" w:hint="eastAsia"/>
          <w:kern w:val="0"/>
          <w:sz w:val="24"/>
          <w:lang w:val="zh-CN"/>
        </w:rPr>
        <w:t>（</w:t>
      </w:r>
      <w:r w:rsidR="00A45F35">
        <w:rPr>
          <w:rFonts w:ascii="宋体" w:hint="eastAsia"/>
          <w:kern w:val="0"/>
          <w:sz w:val="24"/>
          <w:lang w:val="zh-CN"/>
        </w:rPr>
        <w:t>4</w:t>
      </w:r>
      <w:r w:rsidR="00D854C8">
        <w:rPr>
          <w:rFonts w:ascii="宋体" w:hint="eastAsia"/>
          <w:kern w:val="0"/>
          <w:sz w:val="24"/>
          <w:lang w:val="zh-CN"/>
        </w:rPr>
        <w:t>）</w:t>
      </w:r>
      <w:r w:rsidR="00823906">
        <w:rPr>
          <w:rFonts w:ascii="宋体" w:hint="eastAsia"/>
          <w:kern w:val="0"/>
          <w:sz w:val="24"/>
          <w:lang w:val="zh-CN"/>
        </w:rPr>
        <w:t>银河招标小组</w:t>
      </w:r>
      <w:r w:rsidRPr="00D854C8">
        <w:rPr>
          <w:rFonts w:ascii="宋体" w:hint="eastAsia"/>
          <w:kern w:val="0"/>
          <w:sz w:val="24"/>
          <w:lang w:val="zh-CN"/>
        </w:rPr>
        <w:t>认为应考虑的其它因素。</w:t>
      </w:r>
      <w:r w:rsidRPr="00D854C8">
        <w:rPr>
          <w:rFonts w:ascii="宋体"/>
          <w:kern w:val="0"/>
          <w:sz w:val="24"/>
          <w:lang w:val="zh-CN"/>
        </w:rPr>
        <w:t xml:space="preserve"> </w:t>
      </w:r>
    </w:p>
    <w:p w:rsidR="00C325FA" w:rsidRPr="00C56BED" w:rsidRDefault="001A028F" w:rsidP="00C56BED">
      <w:pPr>
        <w:pStyle w:val="1"/>
        <w:jc w:val="center"/>
        <w:rPr>
          <w:rFonts w:ascii="楷体_GB2312" w:eastAsia="黑体"/>
          <w:sz w:val="30"/>
          <w:szCs w:val="36"/>
        </w:rPr>
      </w:pPr>
      <w:r w:rsidRPr="00D854C8">
        <w:rPr>
          <w:rFonts w:ascii="宋体"/>
          <w:kern w:val="0"/>
          <w:sz w:val="24"/>
          <w:lang w:val="zh-CN"/>
        </w:rPr>
        <w:br w:type="page"/>
      </w:r>
      <w:bookmarkStart w:id="7" w:name="_Toc419393122"/>
      <w:r w:rsidRPr="00D854C8">
        <w:rPr>
          <w:rFonts w:ascii="_GB2312" w:hAnsi="_GB2312" w:hint="eastAsia"/>
          <w:color w:val="330033"/>
        </w:rPr>
        <w:lastRenderedPageBreak/>
        <w:t>第三部分</w:t>
      </w:r>
      <w:r w:rsidRPr="00D854C8">
        <w:rPr>
          <w:rFonts w:ascii="_GB2312" w:hAnsi="_GB2312" w:hint="eastAsia"/>
          <w:color w:val="330033"/>
        </w:rPr>
        <w:t xml:space="preserve">  </w:t>
      </w:r>
      <w:bookmarkStart w:id="8" w:name="OLE_LINK1"/>
      <w:r w:rsidRPr="00D854C8">
        <w:rPr>
          <w:rFonts w:ascii="_GB2312" w:hAnsi="_GB2312" w:hint="eastAsia"/>
          <w:color w:val="330033"/>
        </w:rPr>
        <w:t>投标文件</w:t>
      </w:r>
      <w:bookmarkEnd w:id="7"/>
      <w:bookmarkEnd w:id="8"/>
    </w:p>
    <w:p w:rsidR="003574AA" w:rsidRPr="003574AA" w:rsidRDefault="003574AA" w:rsidP="003574AA">
      <w:pPr>
        <w:pStyle w:val="11"/>
        <w:ind w:firstLineChars="200" w:firstLine="600"/>
        <w:rPr>
          <w:rFonts w:asciiTheme="minorEastAsia" w:eastAsiaTheme="minorEastAsia" w:hAnsiTheme="minorEastAsia"/>
          <w:sz w:val="30"/>
          <w:szCs w:val="30"/>
        </w:rPr>
      </w:pPr>
      <w:bookmarkStart w:id="9" w:name="_Toc91177837"/>
      <w:r w:rsidRPr="003574AA">
        <w:rPr>
          <w:rFonts w:asciiTheme="minorEastAsia" w:eastAsiaTheme="minorEastAsia" w:hAnsiTheme="minorEastAsia" w:hint="eastAsia"/>
          <w:sz w:val="30"/>
          <w:szCs w:val="30"/>
        </w:rPr>
        <w:t>一、</w:t>
      </w:r>
      <w:r w:rsidR="00C325FA" w:rsidRPr="003574AA">
        <w:rPr>
          <w:rFonts w:asciiTheme="minorEastAsia" w:eastAsiaTheme="minorEastAsia" w:hAnsiTheme="minorEastAsia" w:hint="eastAsia"/>
          <w:sz w:val="30"/>
          <w:szCs w:val="30"/>
        </w:rPr>
        <w:t>投</w:t>
      </w:r>
      <w:r w:rsidR="00C325FA" w:rsidRPr="003574AA">
        <w:rPr>
          <w:rFonts w:asciiTheme="minorEastAsia" w:eastAsiaTheme="minorEastAsia" w:hAnsiTheme="minorEastAsia"/>
          <w:sz w:val="30"/>
          <w:szCs w:val="30"/>
        </w:rPr>
        <w:t>标文件</w:t>
      </w:r>
      <w:r>
        <w:rPr>
          <w:rFonts w:asciiTheme="minorEastAsia" w:eastAsiaTheme="minorEastAsia" w:hAnsiTheme="minorEastAsia" w:hint="eastAsia"/>
          <w:sz w:val="30"/>
          <w:szCs w:val="30"/>
        </w:rPr>
        <w:t>的</w:t>
      </w:r>
      <w:r w:rsidR="00C325FA" w:rsidRPr="003574AA">
        <w:rPr>
          <w:rFonts w:asciiTheme="minorEastAsia" w:eastAsiaTheme="minorEastAsia" w:hAnsiTheme="minorEastAsia" w:hint="eastAsia"/>
          <w:sz w:val="30"/>
          <w:szCs w:val="30"/>
        </w:rPr>
        <w:t>组成</w:t>
      </w:r>
      <w:bookmarkEnd w:id="9"/>
      <w:r w:rsidR="00C325FA" w:rsidRPr="003574AA">
        <w:rPr>
          <w:rFonts w:asciiTheme="minorEastAsia" w:eastAsiaTheme="minorEastAsia" w:hAnsiTheme="minorEastAsia" w:hint="eastAsia"/>
          <w:sz w:val="30"/>
          <w:szCs w:val="30"/>
        </w:rPr>
        <w:t>：</w:t>
      </w:r>
    </w:p>
    <w:p w:rsidR="003C0F80" w:rsidRPr="00C56BED" w:rsidRDefault="00C56BED" w:rsidP="003574AA">
      <w:pPr>
        <w:pStyle w:val="11"/>
        <w:ind w:left="480"/>
        <w:rPr>
          <w:rFonts w:asciiTheme="minorEastAsia" w:eastAsiaTheme="minorEastAsia" w:hAnsiTheme="minorEastAsia"/>
          <w:sz w:val="24"/>
        </w:rPr>
      </w:pPr>
      <w:r w:rsidRPr="00C56BED">
        <w:rPr>
          <w:rFonts w:asciiTheme="minorEastAsia" w:eastAsiaTheme="minorEastAsia" w:hAnsiTheme="minorEastAsia" w:hint="eastAsia"/>
          <w:sz w:val="24"/>
        </w:rPr>
        <w:t>投</w:t>
      </w:r>
      <w:r w:rsidR="003574AA">
        <w:rPr>
          <w:rFonts w:asciiTheme="minorEastAsia" w:eastAsiaTheme="minorEastAsia" w:hAnsiTheme="minorEastAsia"/>
          <w:sz w:val="24"/>
        </w:rPr>
        <w:t>标文件</w:t>
      </w:r>
      <w:r w:rsidR="003574AA">
        <w:rPr>
          <w:rFonts w:asciiTheme="minorEastAsia" w:eastAsiaTheme="minorEastAsia" w:hAnsiTheme="minorEastAsia" w:hint="eastAsia"/>
          <w:sz w:val="24"/>
        </w:rPr>
        <w:t>由以下</w:t>
      </w:r>
      <w:r w:rsidR="00C325FA" w:rsidRPr="00C56BED">
        <w:rPr>
          <w:rFonts w:asciiTheme="minorEastAsia" w:eastAsiaTheme="minorEastAsia" w:hAnsiTheme="minorEastAsia"/>
          <w:sz w:val="24"/>
        </w:rPr>
        <w:t>总目录所列内容及其附件组成</w:t>
      </w:r>
    </w:p>
    <w:p w:rsidR="003C0F80" w:rsidRPr="008379BD" w:rsidRDefault="00237BE7" w:rsidP="003C0F80">
      <w:pPr>
        <w:pStyle w:val="11"/>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自动运维</w:t>
      </w:r>
      <w:r w:rsidR="00070BEF">
        <w:rPr>
          <w:rFonts w:asciiTheme="minorEastAsia" w:eastAsiaTheme="minorEastAsia" w:hAnsiTheme="minorEastAsia" w:hint="eastAsia"/>
          <w:sz w:val="24"/>
          <w:szCs w:val="24"/>
        </w:rPr>
        <w:t>系统软件</w:t>
      </w:r>
      <w:r w:rsidR="006355B5">
        <w:rPr>
          <w:rFonts w:asciiTheme="minorEastAsia" w:eastAsiaTheme="minorEastAsia" w:hAnsiTheme="minorEastAsia" w:hint="eastAsia"/>
          <w:sz w:val="24"/>
          <w:szCs w:val="24"/>
        </w:rPr>
        <w:t>工程项目</w:t>
      </w:r>
      <w:r w:rsidR="003A2CB4">
        <w:rPr>
          <w:rFonts w:asciiTheme="minorEastAsia" w:eastAsiaTheme="minorEastAsia" w:hAnsiTheme="minorEastAsia" w:hint="eastAsia"/>
          <w:sz w:val="24"/>
          <w:szCs w:val="24"/>
        </w:rPr>
        <w:t>的</w:t>
      </w:r>
      <w:r w:rsidR="003C0F80" w:rsidRPr="008379BD">
        <w:rPr>
          <w:rFonts w:asciiTheme="minorEastAsia" w:eastAsiaTheme="minorEastAsia" w:hAnsiTheme="minorEastAsia" w:hint="eastAsia"/>
          <w:sz w:val="24"/>
          <w:szCs w:val="24"/>
        </w:rPr>
        <w:t>设计</w:t>
      </w:r>
      <w:r w:rsidR="003A2CB4">
        <w:rPr>
          <w:rFonts w:asciiTheme="minorEastAsia" w:eastAsiaTheme="minorEastAsia" w:hAnsiTheme="minorEastAsia" w:hint="eastAsia"/>
          <w:sz w:val="24"/>
          <w:szCs w:val="24"/>
        </w:rPr>
        <w:t>方案</w:t>
      </w:r>
      <w:r w:rsidR="003C0F80" w:rsidRPr="008379BD">
        <w:rPr>
          <w:rFonts w:asciiTheme="minorEastAsia" w:eastAsiaTheme="minorEastAsia" w:hAnsiTheme="minorEastAsia" w:hint="eastAsia"/>
          <w:sz w:val="24"/>
          <w:szCs w:val="24"/>
        </w:rPr>
        <w:t>；</w:t>
      </w:r>
    </w:p>
    <w:p w:rsidR="003C0F80" w:rsidRDefault="003C0F80" w:rsidP="003C0F80">
      <w:pPr>
        <w:pStyle w:val="11"/>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项目实施计划</w:t>
      </w:r>
      <w:r w:rsidR="000D4870">
        <w:rPr>
          <w:rFonts w:asciiTheme="minorEastAsia" w:eastAsiaTheme="minorEastAsia" w:hAnsiTheme="minorEastAsia" w:hint="eastAsia"/>
          <w:sz w:val="24"/>
          <w:szCs w:val="24"/>
        </w:rPr>
        <w:t>及培训计划</w:t>
      </w:r>
      <w:r w:rsidRPr="008379BD">
        <w:rPr>
          <w:rFonts w:asciiTheme="minorEastAsia" w:eastAsiaTheme="minorEastAsia" w:hAnsiTheme="minorEastAsia" w:hint="eastAsia"/>
          <w:sz w:val="24"/>
          <w:szCs w:val="24"/>
        </w:rPr>
        <w:t>；</w:t>
      </w:r>
    </w:p>
    <w:p w:rsidR="003C0F80" w:rsidRPr="000D4870" w:rsidRDefault="003A2CB4" w:rsidP="000D4870">
      <w:pPr>
        <w:pStyle w:val="11"/>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硬件配置方案</w:t>
      </w:r>
      <w:r>
        <w:rPr>
          <w:rFonts w:asciiTheme="minorEastAsia" w:eastAsiaTheme="minorEastAsia" w:hAnsiTheme="minorEastAsia" w:hint="eastAsia"/>
          <w:sz w:val="24"/>
          <w:szCs w:val="24"/>
        </w:rPr>
        <w:t>；</w:t>
      </w:r>
    </w:p>
    <w:p w:rsidR="003C0F80" w:rsidRPr="00544974" w:rsidRDefault="000D4870" w:rsidP="00544974">
      <w:pPr>
        <w:pStyle w:val="11"/>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质量保障</w:t>
      </w:r>
      <w:r w:rsidR="00544974">
        <w:rPr>
          <w:rFonts w:asciiTheme="minorEastAsia" w:eastAsiaTheme="minorEastAsia" w:hAnsiTheme="minorEastAsia" w:hint="eastAsia"/>
          <w:sz w:val="24"/>
          <w:szCs w:val="24"/>
        </w:rPr>
        <w:t>、</w:t>
      </w:r>
      <w:r w:rsidR="003C0F80" w:rsidRPr="00544974">
        <w:rPr>
          <w:rFonts w:asciiTheme="minorEastAsia" w:eastAsiaTheme="minorEastAsia" w:hAnsiTheme="minorEastAsia" w:hint="eastAsia"/>
          <w:sz w:val="24"/>
          <w:szCs w:val="24"/>
        </w:rPr>
        <w:t>售后服务支持</w:t>
      </w:r>
      <w:r>
        <w:rPr>
          <w:rFonts w:asciiTheme="minorEastAsia" w:eastAsiaTheme="minorEastAsia" w:hAnsiTheme="minorEastAsia" w:hint="eastAsia"/>
          <w:sz w:val="24"/>
          <w:szCs w:val="24"/>
        </w:rPr>
        <w:t>措施</w:t>
      </w:r>
      <w:r w:rsidR="008A605E">
        <w:rPr>
          <w:rFonts w:asciiTheme="minorEastAsia" w:eastAsiaTheme="minorEastAsia" w:hAnsiTheme="minorEastAsia" w:hint="eastAsia"/>
          <w:sz w:val="24"/>
          <w:szCs w:val="24"/>
        </w:rPr>
        <w:t>机制</w:t>
      </w:r>
      <w:r w:rsidR="003C0F80" w:rsidRPr="00544974">
        <w:rPr>
          <w:rFonts w:asciiTheme="minorEastAsia" w:eastAsiaTheme="minorEastAsia" w:hAnsiTheme="minorEastAsia" w:hint="eastAsia"/>
          <w:sz w:val="24"/>
          <w:szCs w:val="24"/>
        </w:rPr>
        <w:t>;</w:t>
      </w:r>
    </w:p>
    <w:p w:rsidR="003C0F80" w:rsidRDefault="003C0F80" w:rsidP="000D4870">
      <w:pPr>
        <w:pStyle w:val="11"/>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商务报价书</w:t>
      </w:r>
      <w:r w:rsidR="0072009D">
        <w:rPr>
          <w:rFonts w:asciiTheme="minorEastAsia" w:eastAsiaTheme="minorEastAsia" w:hAnsiTheme="minorEastAsia" w:hint="eastAsia"/>
          <w:sz w:val="24"/>
          <w:szCs w:val="24"/>
        </w:rPr>
        <w:t>（应包含报价体系说明）</w:t>
      </w:r>
      <w:r w:rsidRPr="008379BD">
        <w:rPr>
          <w:rFonts w:asciiTheme="minorEastAsia" w:eastAsiaTheme="minorEastAsia" w:hAnsiTheme="minorEastAsia" w:hint="eastAsia"/>
          <w:sz w:val="24"/>
          <w:szCs w:val="24"/>
        </w:rPr>
        <w:t>;</w:t>
      </w:r>
    </w:p>
    <w:p w:rsidR="00B47F4D" w:rsidRPr="00B47F4D" w:rsidRDefault="00237BE7" w:rsidP="00756E6D">
      <w:pPr>
        <w:pStyle w:val="11"/>
        <w:numPr>
          <w:ilvl w:val="0"/>
          <w:numId w:val="18"/>
        </w:numPr>
        <w:ind w:left="0" w:firstLine="426"/>
        <w:rPr>
          <w:rFonts w:asciiTheme="minorEastAsia" w:eastAsiaTheme="minorEastAsia" w:hAnsiTheme="minorEastAsia"/>
          <w:sz w:val="24"/>
          <w:szCs w:val="24"/>
        </w:rPr>
      </w:pPr>
      <w:r w:rsidRPr="000621C9">
        <w:rPr>
          <w:rFonts w:hint="eastAsia"/>
          <w:sz w:val="24"/>
        </w:rPr>
        <w:t>对我公司未来</w:t>
      </w:r>
      <w:r w:rsidR="00FA0D4A">
        <w:rPr>
          <w:rFonts w:hint="eastAsia"/>
          <w:sz w:val="24"/>
        </w:rPr>
        <w:t>纳入集中</w:t>
      </w:r>
      <w:r w:rsidRPr="000621C9">
        <w:rPr>
          <w:rFonts w:hint="eastAsia"/>
          <w:sz w:val="24"/>
        </w:rPr>
        <w:t>监控、自动运维</w:t>
      </w:r>
      <w:r w:rsidR="00FA0D4A">
        <w:rPr>
          <w:rFonts w:hint="eastAsia"/>
          <w:sz w:val="24"/>
        </w:rPr>
        <w:t>体系范围的</w:t>
      </w:r>
      <w:r w:rsidRPr="000621C9">
        <w:rPr>
          <w:rFonts w:hint="eastAsia"/>
          <w:sz w:val="24"/>
        </w:rPr>
        <w:t>节点</w:t>
      </w:r>
      <w:r w:rsidR="00AE09EB">
        <w:rPr>
          <w:rFonts w:hint="eastAsia"/>
          <w:sz w:val="24"/>
        </w:rPr>
        <w:t>，</w:t>
      </w:r>
      <w:r w:rsidRPr="000621C9">
        <w:rPr>
          <w:rFonts w:hint="eastAsia"/>
          <w:sz w:val="24"/>
        </w:rPr>
        <w:t>增加扩展的相关报价体系</w:t>
      </w:r>
      <w:r w:rsidR="000621C9">
        <w:rPr>
          <w:rFonts w:hint="eastAsia"/>
          <w:sz w:val="24"/>
        </w:rPr>
        <w:t>说明文件</w:t>
      </w:r>
      <w:r w:rsidR="00B47F4D">
        <w:rPr>
          <w:rFonts w:hint="eastAsia"/>
          <w:sz w:val="24"/>
        </w:rPr>
        <w:t>；</w:t>
      </w:r>
    </w:p>
    <w:p w:rsidR="002C3BED" w:rsidRDefault="002C3BED" w:rsidP="00756E6D">
      <w:pPr>
        <w:pStyle w:val="11"/>
        <w:numPr>
          <w:ilvl w:val="0"/>
          <w:numId w:val="18"/>
        </w:numPr>
        <w:ind w:left="0" w:firstLine="426"/>
        <w:rPr>
          <w:rFonts w:asciiTheme="minorEastAsia" w:eastAsiaTheme="minorEastAsia" w:hAnsiTheme="minorEastAsia"/>
          <w:sz w:val="24"/>
          <w:szCs w:val="24"/>
        </w:rPr>
      </w:pPr>
      <w:r w:rsidRPr="002C3BED">
        <w:rPr>
          <w:rFonts w:hint="eastAsia"/>
          <w:sz w:val="24"/>
          <w:szCs w:val="24"/>
        </w:rPr>
        <w:t>全面接管我公司现有</w:t>
      </w:r>
      <w:r w:rsidR="00AE09EB">
        <w:rPr>
          <w:rFonts w:hint="eastAsia"/>
          <w:sz w:val="24"/>
          <w:szCs w:val="24"/>
        </w:rPr>
        <w:t>集中</w:t>
      </w:r>
      <w:r w:rsidRPr="002C3BED">
        <w:rPr>
          <w:rFonts w:hint="eastAsia"/>
          <w:sz w:val="24"/>
          <w:szCs w:val="24"/>
        </w:rPr>
        <w:t>监控系统后期维护工作的技术方案及报价</w:t>
      </w:r>
    </w:p>
    <w:p w:rsidR="003C0F80" w:rsidRPr="00756E6D" w:rsidRDefault="003C0F80" w:rsidP="00756E6D">
      <w:pPr>
        <w:pStyle w:val="11"/>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投标资格证明文件;</w:t>
      </w:r>
    </w:p>
    <w:p w:rsidR="003C0F80" w:rsidRPr="00CC4DBD" w:rsidRDefault="003C0F80" w:rsidP="003C0F80">
      <w:pPr>
        <w:pStyle w:val="11"/>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项目经理及成员介绍;</w:t>
      </w:r>
    </w:p>
    <w:p w:rsidR="00756E6D" w:rsidRPr="003574AA" w:rsidRDefault="00C56BED" w:rsidP="003574AA">
      <w:pPr>
        <w:pStyle w:val="11"/>
        <w:ind w:firstLineChars="200" w:firstLine="600"/>
        <w:rPr>
          <w:rFonts w:asciiTheme="minorEastAsia" w:eastAsiaTheme="minorEastAsia" w:hAnsiTheme="minorEastAsia"/>
          <w:sz w:val="30"/>
          <w:szCs w:val="30"/>
        </w:rPr>
      </w:pPr>
      <w:r w:rsidRPr="003574AA">
        <w:rPr>
          <w:rFonts w:asciiTheme="minorEastAsia" w:eastAsiaTheme="minorEastAsia" w:hAnsiTheme="minorEastAsia" w:hint="eastAsia"/>
          <w:sz w:val="30"/>
          <w:szCs w:val="30"/>
        </w:rPr>
        <w:t>二、</w:t>
      </w:r>
      <w:r w:rsidR="00756E6D" w:rsidRPr="003574AA">
        <w:rPr>
          <w:rFonts w:asciiTheme="minorEastAsia" w:eastAsiaTheme="minorEastAsia" w:hAnsiTheme="minorEastAsia" w:hint="eastAsia"/>
          <w:sz w:val="30"/>
          <w:szCs w:val="30"/>
        </w:rPr>
        <w:t>投标文件的说明</w:t>
      </w:r>
    </w:p>
    <w:p w:rsidR="00C325FA" w:rsidRPr="00756E6D" w:rsidRDefault="00756E6D" w:rsidP="00756E6D">
      <w:pPr>
        <w:pStyle w:val="11"/>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00544974">
        <w:rPr>
          <w:rFonts w:asciiTheme="minorEastAsia" w:eastAsiaTheme="minorEastAsia" w:hAnsiTheme="minorEastAsia" w:hint="eastAsia"/>
          <w:sz w:val="24"/>
          <w:szCs w:val="24"/>
        </w:rPr>
        <w:t>商务报价书内容的要求</w:t>
      </w:r>
      <w:r>
        <w:rPr>
          <w:rFonts w:asciiTheme="minorEastAsia" w:eastAsiaTheme="minorEastAsia" w:hAnsiTheme="minorEastAsia" w:hint="eastAsia"/>
          <w:sz w:val="24"/>
          <w:szCs w:val="24"/>
        </w:rPr>
        <w:t>：</w:t>
      </w:r>
      <w:r w:rsidR="00C325FA" w:rsidRPr="001317AB">
        <w:rPr>
          <w:rFonts w:asciiTheme="minorEastAsia" w:eastAsiaTheme="minorEastAsia" w:hAnsiTheme="minorEastAsia" w:cs="Arial" w:hint="eastAsia"/>
          <w:bCs/>
          <w:sz w:val="24"/>
        </w:rPr>
        <w:t>投标方的报价为到招标项目实施地点的价格，所有投标方均以人民币报价。报价包括：</w:t>
      </w:r>
    </w:p>
    <w:p w:rsidR="001A028F" w:rsidRPr="00544974" w:rsidRDefault="00756E6D" w:rsidP="00756E6D">
      <w:pPr>
        <w:pStyle w:val="11"/>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平台软件报价</w:t>
      </w:r>
      <w:r w:rsidR="00531DE5">
        <w:rPr>
          <w:rFonts w:asciiTheme="minorEastAsia" w:eastAsiaTheme="minorEastAsia" w:hAnsiTheme="minorEastAsia" w:hint="eastAsia"/>
          <w:sz w:val="24"/>
          <w:szCs w:val="24"/>
        </w:rPr>
        <w:t>（按</w:t>
      </w:r>
      <w:r w:rsidR="00725BF4">
        <w:rPr>
          <w:rFonts w:asciiTheme="minorEastAsia" w:eastAsiaTheme="minorEastAsia" w:hAnsiTheme="minorEastAsia" w:hint="eastAsia"/>
          <w:sz w:val="24"/>
          <w:szCs w:val="24"/>
        </w:rPr>
        <w:t>报价体系写明</w:t>
      </w:r>
      <w:r w:rsidR="00531DE5">
        <w:rPr>
          <w:rFonts w:asciiTheme="minorEastAsia" w:eastAsiaTheme="minorEastAsia" w:hAnsiTheme="minorEastAsia" w:hint="eastAsia"/>
          <w:sz w:val="24"/>
          <w:szCs w:val="24"/>
        </w:rPr>
        <w:t>单价及总价</w:t>
      </w:r>
      <w:r w:rsidR="00725BF4">
        <w:rPr>
          <w:rFonts w:asciiTheme="minorEastAsia" w:eastAsiaTheme="minorEastAsia" w:hAnsiTheme="minorEastAsia" w:hint="eastAsia"/>
          <w:sz w:val="24"/>
          <w:szCs w:val="24"/>
        </w:rPr>
        <w:t>、折扣等</w:t>
      </w:r>
      <w:r w:rsidR="00531DE5">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r w:rsidR="00C325FA" w:rsidRPr="008379BD">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系统设计</w:t>
      </w:r>
      <w:r w:rsidR="00D33674">
        <w:rPr>
          <w:rFonts w:asciiTheme="minorEastAsia" w:eastAsiaTheme="minorEastAsia" w:hAnsiTheme="minorEastAsia" w:hint="eastAsia"/>
          <w:sz w:val="24"/>
          <w:szCs w:val="24"/>
        </w:rPr>
        <w:t>方案报价、</w:t>
      </w:r>
      <w:r>
        <w:rPr>
          <w:rFonts w:asciiTheme="minorEastAsia" w:eastAsiaTheme="minorEastAsia" w:hAnsiTheme="minorEastAsia" w:hint="eastAsia"/>
          <w:sz w:val="24"/>
          <w:szCs w:val="24"/>
        </w:rPr>
        <w:t>实施</w:t>
      </w:r>
      <w:r w:rsidR="00D33674">
        <w:rPr>
          <w:rFonts w:asciiTheme="minorEastAsia" w:eastAsiaTheme="minorEastAsia" w:hAnsiTheme="minorEastAsia" w:hint="eastAsia"/>
          <w:sz w:val="24"/>
          <w:szCs w:val="24"/>
        </w:rPr>
        <w:t>工程</w:t>
      </w:r>
      <w:r>
        <w:rPr>
          <w:rFonts w:asciiTheme="minorEastAsia" w:eastAsiaTheme="minorEastAsia" w:hAnsiTheme="minorEastAsia" w:hint="eastAsia"/>
          <w:sz w:val="24"/>
          <w:szCs w:val="24"/>
        </w:rPr>
        <w:t>报价、</w:t>
      </w:r>
      <w:r w:rsidR="00C325FA" w:rsidRPr="008379BD">
        <w:rPr>
          <w:rFonts w:asciiTheme="minorEastAsia" w:eastAsiaTheme="minorEastAsia" w:hAnsiTheme="minorEastAsia" w:hint="eastAsia"/>
          <w:sz w:val="24"/>
          <w:szCs w:val="24"/>
        </w:rPr>
        <w:t>维护服务报价</w:t>
      </w:r>
    </w:p>
    <w:p w:rsidR="00CB6BFC" w:rsidRPr="00CC4DBD" w:rsidRDefault="00756E6D" w:rsidP="00756E6D">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2、</w:t>
      </w:r>
      <w:r w:rsidR="00CB6BFC" w:rsidRPr="00CC4DBD">
        <w:rPr>
          <w:rFonts w:ascii="宋体" w:hint="eastAsia"/>
          <w:kern w:val="0"/>
          <w:sz w:val="24"/>
          <w:lang w:val="zh-CN"/>
        </w:rPr>
        <w:t>投标资格</w:t>
      </w:r>
      <w:r w:rsidR="001A028F" w:rsidRPr="00CC4DBD">
        <w:rPr>
          <w:rFonts w:ascii="宋体" w:hint="eastAsia"/>
          <w:kern w:val="0"/>
          <w:sz w:val="24"/>
          <w:lang w:val="zh-CN"/>
        </w:rPr>
        <w:t>证明材料包括：</w:t>
      </w:r>
    </w:p>
    <w:p w:rsidR="00CB6BFC" w:rsidRPr="00CC4DBD" w:rsidRDefault="000D4870" w:rsidP="00756E6D">
      <w:pPr>
        <w:autoSpaceDE w:val="0"/>
        <w:autoSpaceDN w:val="0"/>
        <w:adjustRightInd w:val="0"/>
        <w:spacing w:line="360" w:lineRule="auto"/>
        <w:ind w:firstLineChars="200" w:firstLine="480"/>
        <w:rPr>
          <w:rFonts w:ascii="宋体"/>
          <w:kern w:val="0"/>
          <w:sz w:val="24"/>
          <w:lang w:val="zh-CN"/>
        </w:rPr>
      </w:pPr>
      <w:r>
        <w:rPr>
          <w:rFonts w:ascii="宋体" w:hint="eastAsia"/>
          <w:kern w:val="0"/>
          <w:sz w:val="24"/>
          <w:lang w:val="zh-CN"/>
        </w:rPr>
        <w:t>单位简介、</w:t>
      </w:r>
      <w:r w:rsidR="002B617F">
        <w:rPr>
          <w:rFonts w:ascii="宋体" w:hint="eastAsia"/>
          <w:kern w:val="0"/>
          <w:sz w:val="24"/>
          <w:lang w:val="zh-CN"/>
        </w:rPr>
        <w:t>投标函（附件一）、</w:t>
      </w:r>
      <w:r w:rsidR="003C50D7" w:rsidRPr="00CB6BFC">
        <w:rPr>
          <w:rFonts w:ascii="宋体" w:hint="eastAsia"/>
          <w:kern w:val="0"/>
          <w:sz w:val="24"/>
          <w:lang w:val="zh-CN"/>
        </w:rPr>
        <w:t>法人代表授权书（附件二</w:t>
      </w:r>
      <w:r>
        <w:rPr>
          <w:rFonts w:ascii="宋体" w:hint="eastAsia"/>
          <w:kern w:val="0"/>
          <w:sz w:val="24"/>
          <w:lang w:val="zh-CN"/>
        </w:rPr>
        <w:t>）、</w:t>
      </w:r>
      <w:r w:rsidR="001A028F" w:rsidRPr="00CB6BFC">
        <w:rPr>
          <w:rFonts w:ascii="宋体" w:hint="eastAsia"/>
          <w:kern w:val="0"/>
          <w:sz w:val="24"/>
          <w:lang w:val="zh-CN"/>
        </w:rPr>
        <w:t>营业执照</w:t>
      </w:r>
      <w:r w:rsidR="00CB6BFC">
        <w:rPr>
          <w:rFonts w:ascii="宋体" w:hint="eastAsia"/>
          <w:kern w:val="0"/>
          <w:sz w:val="24"/>
          <w:lang w:val="zh-CN"/>
        </w:rPr>
        <w:t>复印件（加盖公司章）、</w:t>
      </w:r>
      <w:r w:rsidR="0007041D">
        <w:rPr>
          <w:rFonts w:ascii="宋体" w:hint="eastAsia"/>
          <w:kern w:val="0"/>
          <w:sz w:val="24"/>
          <w:lang w:val="zh-CN"/>
        </w:rPr>
        <w:t>组织机构代码证复印件（加盖公司章）、</w:t>
      </w:r>
      <w:r w:rsidR="00CB6BFC">
        <w:rPr>
          <w:rFonts w:ascii="宋体" w:hint="eastAsia"/>
          <w:kern w:val="0"/>
          <w:sz w:val="24"/>
          <w:lang w:val="zh-CN"/>
        </w:rPr>
        <w:t>税务登记证复印件（加盖公司章）</w:t>
      </w:r>
    </w:p>
    <w:p w:rsidR="00CB6BFC" w:rsidRPr="008379BD" w:rsidRDefault="003574AA" w:rsidP="00756E6D">
      <w:pPr>
        <w:pStyle w:val="11"/>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rPr>
        <w:t>3</w:t>
      </w:r>
      <w:r w:rsidR="00756E6D">
        <w:rPr>
          <w:rFonts w:asciiTheme="minorEastAsia" w:eastAsiaTheme="minorEastAsia" w:hAnsiTheme="minorEastAsia" w:hint="eastAsia"/>
          <w:sz w:val="24"/>
        </w:rPr>
        <w:t>、</w:t>
      </w:r>
      <w:r w:rsidR="00CB6BFC">
        <w:rPr>
          <w:rFonts w:asciiTheme="minorEastAsia" w:eastAsiaTheme="minorEastAsia" w:hAnsiTheme="minorEastAsia" w:hint="eastAsia"/>
          <w:sz w:val="24"/>
        </w:rPr>
        <w:t>投</w:t>
      </w:r>
      <w:r w:rsidR="00CB6BFC" w:rsidRPr="008379BD">
        <w:rPr>
          <w:rFonts w:asciiTheme="minorEastAsia" w:eastAsiaTheme="minorEastAsia" w:hAnsiTheme="minorEastAsia" w:hint="eastAsia"/>
          <w:sz w:val="24"/>
        </w:rPr>
        <w:t>标文件的澄清：</w:t>
      </w:r>
      <w:r w:rsidR="00CB6BFC" w:rsidRPr="008379BD">
        <w:rPr>
          <w:rFonts w:asciiTheme="minorEastAsia" w:eastAsiaTheme="minorEastAsia" w:hAnsiTheme="minorEastAsia"/>
          <w:sz w:val="24"/>
        </w:rPr>
        <w:t>投标方在收到招标文件后，若有问题需要澄清，可以按招标邀请函中规定的地址以书面形式或传真等形式对招标书提出质询</w:t>
      </w:r>
      <w:r w:rsidR="00CB6BFC" w:rsidRPr="008379BD">
        <w:rPr>
          <w:rFonts w:asciiTheme="minorEastAsia" w:eastAsiaTheme="minorEastAsia" w:hAnsiTheme="minorEastAsia" w:hint="eastAsia"/>
          <w:sz w:val="24"/>
        </w:rPr>
        <w:t>。</w:t>
      </w:r>
      <w:r w:rsidR="00CB6BFC" w:rsidRPr="008379BD">
        <w:rPr>
          <w:rFonts w:asciiTheme="minorEastAsia" w:eastAsiaTheme="minorEastAsia" w:hAnsiTheme="minorEastAsia"/>
          <w:sz w:val="24"/>
        </w:rPr>
        <w:t>投标方对招标文件的条款未提出异议的，均被视为接受和同意。</w:t>
      </w:r>
    </w:p>
    <w:p w:rsidR="00CB6BFC" w:rsidRPr="008379BD" w:rsidRDefault="003574AA" w:rsidP="00756E6D">
      <w:pPr>
        <w:pStyle w:val="11"/>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4</w:t>
      </w:r>
      <w:r w:rsidR="00756E6D">
        <w:rPr>
          <w:rFonts w:asciiTheme="minorEastAsia" w:eastAsiaTheme="minorEastAsia" w:hAnsiTheme="minorEastAsia" w:hint="eastAsia"/>
          <w:sz w:val="24"/>
          <w:szCs w:val="24"/>
        </w:rPr>
        <w:t>、</w:t>
      </w:r>
      <w:r w:rsidR="00CB6BFC">
        <w:rPr>
          <w:rFonts w:asciiTheme="minorEastAsia" w:eastAsiaTheme="minorEastAsia" w:hAnsiTheme="minorEastAsia" w:hint="eastAsia"/>
          <w:sz w:val="24"/>
          <w:szCs w:val="24"/>
        </w:rPr>
        <w:t>投</w:t>
      </w:r>
      <w:r w:rsidR="00CB6BFC" w:rsidRPr="008379BD">
        <w:rPr>
          <w:rFonts w:asciiTheme="minorEastAsia" w:eastAsiaTheme="minorEastAsia" w:hAnsiTheme="minorEastAsia" w:hint="eastAsia"/>
          <w:sz w:val="24"/>
          <w:szCs w:val="24"/>
        </w:rPr>
        <w:t>标文件的修改：</w:t>
      </w:r>
      <w:r w:rsidR="00CB6BFC" w:rsidRPr="008379BD">
        <w:rPr>
          <w:rFonts w:asciiTheme="minorEastAsia" w:eastAsiaTheme="minorEastAsia" w:hAnsiTheme="minorEastAsia"/>
          <w:sz w:val="24"/>
        </w:rPr>
        <w:t>招标方可以以补充通知的方式修改招标文件。补充通知将以书面形式同时发给所有获得招标文件的投标</w:t>
      </w:r>
      <w:r w:rsidR="00CB6BFC">
        <w:rPr>
          <w:rFonts w:asciiTheme="minorEastAsia" w:eastAsiaTheme="minorEastAsia" w:hAnsiTheme="minorEastAsia"/>
          <w:sz w:val="24"/>
        </w:rPr>
        <w:t>方，补充通知作为招标文件的组成部分</w:t>
      </w:r>
    </w:p>
    <w:p w:rsidR="00CB6BFC" w:rsidRPr="00756E6D" w:rsidRDefault="003574AA" w:rsidP="00756E6D">
      <w:pPr>
        <w:pStyle w:val="11"/>
        <w:ind w:firstLineChars="196" w:firstLine="470"/>
        <w:rPr>
          <w:rFonts w:asciiTheme="minorEastAsia" w:eastAsiaTheme="minorEastAsia" w:hAnsiTheme="minorEastAsia"/>
          <w:sz w:val="24"/>
          <w:szCs w:val="24"/>
        </w:rPr>
      </w:pPr>
      <w:r>
        <w:rPr>
          <w:rFonts w:asciiTheme="minorEastAsia" w:eastAsiaTheme="minorEastAsia" w:hAnsiTheme="minorEastAsia" w:hint="eastAsia"/>
          <w:sz w:val="24"/>
          <w:szCs w:val="24"/>
        </w:rPr>
        <w:t>5</w:t>
      </w:r>
      <w:r w:rsidR="00756E6D" w:rsidRPr="00756E6D">
        <w:rPr>
          <w:rFonts w:asciiTheme="minorEastAsia" w:eastAsiaTheme="minorEastAsia" w:hAnsiTheme="minorEastAsia" w:hint="eastAsia"/>
          <w:sz w:val="24"/>
          <w:szCs w:val="24"/>
        </w:rPr>
        <w:t>、</w:t>
      </w:r>
      <w:r w:rsidR="00CB6BFC" w:rsidRPr="00756E6D">
        <w:rPr>
          <w:rFonts w:asciiTheme="minorEastAsia" w:eastAsiaTheme="minorEastAsia" w:hAnsiTheme="minorEastAsia" w:hint="eastAsia"/>
          <w:sz w:val="24"/>
          <w:szCs w:val="24"/>
        </w:rPr>
        <w:t>投标方提交的投标文件以及投标人与招标机构和招标方就有关投标的所有来往函电均以中文书写。如投标人提交的支持文件和印刷的文献是用另一种语言，投标人需为相应内容附有中文的翻译本，在解释投标文件时以翻译本为准。</w:t>
      </w:r>
    </w:p>
    <w:p w:rsidR="00756E6D" w:rsidRPr="003574AA" w:rsidRDefault="003574AA" w:rsidP="003574AA">
      <w:pPr>
        <w:pStyle w:val="11"/>
        <w:ind w:firstLineChars="196" w:firstLine="588"/>
        <w:rPr>
          <w:rFonts w:asciiTheme="minorEastAsia" w:eastAsiaTheme="minorEastAsia" w:hAnsiTheme="minorEastAsia"/>
          <w:sz w:val="30"/>
          <w:szCs w:val="30"/>
        </w:rPr>
      </w:pPr>
      <w:r w:rsidRPr="003574AA">
        <w:rPr>
          <w:rFonts w:asciiTheme="minorEastAsia" w:eastAsiaTheme="minorEastAsia" w:hAnsiTheme="minorEastAsia" w:hint="eastAsia"/>
          <w:sz w:val="30"/>
          <w:szCs w:val="30"/>
        </w:rPr>
        <w:t>三</w:t>
      </w:r>
      <w:r w:rsidR="00756E6D" w:rsidRPr="003574AA">
        <w:rPr>
          <w:rFonts w:asciiTheme="minorEastAsia" w:eastAsiaTheme="minorEastAsia" w:hAnsiTheme="minorEastAsia" w:hint="eastAsia"/>
          <w:sz w:val="30"/>
          <w:szCs w:val="30"/>
        </w:rPr>
        <w:t>、投标文件的装订：</w:t>
      </w:r>
    </w:p>
    <w:p w:rsidR="00CB6BFC" w:rsidRPr="00756E6D" w:rsidRDefault="00756E6D" w:rsidP="00756E6D">
      <w:pPr>
        <w:pStyle w:val="11"/>
        <w:ind w:firstLineChars="196" w:firstLine="472"/>
        <w:rPr>
          <w:rFonts w:asciiTheme="minorEastAsia" w:eastAsiaTheme="minorEastAsia" w:hAnsiTheme="minorEastAsia"/>
          <w:b/>
          <w:sz w:val="24"/>
          <w:szCs w:val="24"/>
        </w:rPr>
      </w:pPr>
      <w:r>
        <w:rPr>
          <w:rFonts w:asciiTheme="minorEastAsia" w:eastAsiaTheme="minorEastAsia" w:hAnsiTheme="minorEastAsia" w:hint="eastAsia"/>
          <w:b/>
          <w:sz w:val="24"/>
          <w:szCs w:val="24"/>
        </w:rPr>
        <w:t>1、将</w:t>
      </w:r>
      <w:r w:rsidR="00CB6BFC" w:rsidRPr="00544974">
        <w:rPr>
          <w:rFonts w:asciiTheme="minorEastAsia" w:eastAsiaTheme="minorEastAsia" w:hAnsiTheme="minorEastAsia" w:hint="eastAsia"/>
          <w:b/>
          <w:sz w:val="24"/>
          <w:szCs w:val="24"/>
        </w:rPr>
        <w:t>设计</w:t>
      </w:r>
      <w:r>
        <w:rPr>
          <w:rFonts w:asciiTheme="minorEastAsia" w:eastAsiaTheme="minorEastAsia" w:hAnsiTheme="minorEastAsia" w:hint="eastAsia"/>
          <w:b/>
          <w:sz w:val="24"/>
          <w:szCs w:val="24"/>
        </w:rPr>
        <w:t>方案、项目实施及培训计划、质量保障及售后服务措施</w:t>
      </w:r>
      <w:r w:rsidR="0007041D">
        <w:rPr>
          <w:rFonts w:asciiTheme="minorEastAsia" w:eastAsiaTheme="minorEastAsia" w:hAnsiTheme="minorEastAsia" w:hint="eastAsia"/>
          <w:b/>
          <w:sz w:val="24"/>
          <w:szCs w:val="24"/>
        </w:rPr>
        <w:t>、</w:t>
      </w:r>
      <w:r>
        <w:rPr>
          <w:rFonts w:asciiTheme="minorEastAsia" w:eastAsiaTheme="minorEastAsia" w:hAnsiTheme="minorEastAsia" w:hint="eastAsia"/>
          <w:b/>
          <w:sz w:val="24"/>
          <w:szCs w:val="24"/>
        </w:rPr>
        <w:t>投资证明文件</w:t>
      </w:r>
      <w:r w:rsidR="00885D16">
        <w:rPr>
          <w:rFonts w:asciiTheme="minorEastAsia" w:eastAsiaTheme="minorEastAsia" w:hAnsiTheme="minorEastAsia" w:hint="eastAsia"/>
          <w:b/>
          <w:sz w:val="24"/>
          <w:szCs w:val="24"/>
        </w:rPr>
        <w:t>、项目经理成员介绍</w:t>
      </w:r>
      <w:r w:rsidR="0007041D">
        <w:rPr>
          <w:rFonts w:asciiTheme="minorEastAsia" w:eastAsiaTheme="minorEastAsia" w:hAnsiTheme="minorEastAsia" w:hint="eastAsia"/>
          <w:b/>
          <w:sz w:val="24"/>
          <w:szCs w:val="24"/>
        </w:rPr>
        <w:t>等</w:t>
      </w:r>
      <w:r>
        <w:rPr>
          <w:rFonts w:asciiTheme="minorEastAsia" w:eastAsiaTheme="minorEastAsia" w:hAnsiTheme="minorEastAsia" w:hint="eastAsia"/>
          <w:b/>
          <w:sz w:val="24"/>
          <w:szCs w:val="24"/>
        </w:rPr>
        <w:t>装订在一起；</w:t>
      </w:r>
      <w:r w:rsidR="00CB6BFC" w:rsidRPr="00544974">
        <w:rPr>
          <w:rFonts w:asciiTheme="minorEastAsia" w:eastAsiaTheme="minorEastAsia" w:hAnsiTheme="minorEastAsia" w:hint="eastAsia"/>
          <w:b/>
          <w:sz w:val="24"/>
          <w:szCs w:val="24"/>
        </w:rPr>
        <w:t>商务报价单独装订。</w:t>
      </w:r>
    </w:p>
    <w:p w:rsidR="001A028F" w:rsidRPr="00382B66" w:rsidRDefault="00756E6D" w:rsidP="00382B66">
      <w:pPr>
        <w:autoSpaceDE w:val="0"/>
        <w:autoSpaceDN w:val="0"/>
        <w:adjustRightInd w:val="0"/>
        <w:spacing w:line="360" w:lineRule="auto"/>
        <w:ind w:firstLineChars="200" w:firstLine="480"/>
        <w:rPr>
          <w:rFonts w:ascii="宋体"/>
          <w:kern w:val="0"/>
          <w:sz w:val="24"/>
          <w:lang w:val="zh-CN"/>
        </w:rPr>
      </w:pPr>
      <w:r>
        <w:rPr>
          <w:rFonts w:ascii="宋体" w:hint="eastAsia"/>
          <w:kern w:val="0"/>
          <w:sz w:val="24"/>
        </w:rPr>
        <w:t>2、</w:t>
      </w:r>
      <w:r w:rsidR="001A028F" w:rsidRPr="00954E27">
        <w:rPr>
          <w:rFonts w:ascii="宋体" w:hint="eastAsia"/>
          <w:kern w:val="0"/>
          <w:sz w:val="24"/>
          <w:lang w:val="zh-CN"/>
        </w:rPr>
        <w:t>投标人认为其它需要提供的文件和证书，请装订在整个投标书的最后面。</w:t>
      </w:r>
    </w:p>
    <w:p w:rsidR="009D6CA2" w:rsidRPr="0007041D" w:rsidRDefault="009D6CA2" w:rsidP="0007041D">
      <w:pPr>
        <w:pStyle w:val="1"/>
        <w:pageBreakBefore/>
        <w:jc w:val="center"/>
        <w:rPr>
          <w:rFonts w:ascii="_GB2312" w:hAnsi="_GB2312" w:hint="eastAsia"/>
          <w:color w:val="330033"/>
        </w:rPr>
      </w:pPr>
      <w:bookmarkStart w:id="10" w:name="_Toc419393123"/>
      <w:r w:rsidRPr="0007041D">
        <w:rPr>
          <w:rFonts w:ascii="_GB2312" w:hAnsi="_GB2312" w:hint="eastAsia"/>
          <w:color w:val="330033"/>
        </w:rPr>
        <w:lastRenderedPageBreak/>
        <w:t>第四部分</w:t>
      </w:r>
      <w:r w:rsidRPr="0007041D">
        <w:rPr>
          <w:rFonts w:ascii="_GB2312" w:hAnsi="_GB2312" w:hint="eastAsia"/>
          <w:color w:val="330033"/>
        </w:rPr>
        <w:t xml:space="preserve">  </w:t>
      </w:r>
      <w:r w:rsidR="002F6DC4" w:rsidRPr="0007041D">
        <w:rPr>
          <w:rFonts w:ascii="_GB2312" w:hAnsi="_GB2312" w:hint="eastAsia"/>
          <w:color w:val="330033"/>
        </w:rPr>
        <w:t>项目</w:t>
      </w:r>
      <w:r w:rsidRPr="0007041D">
        <w:rPr>
          <w:rFonts w:ascii="_GB2312" w:hAnsi="_GB2312" w:hint="eastAsia"/>
          <w:color w:val="330033"/>
        </w:rPr>
        <w:t>技术及服务要求</w:t>
      </w:r>
      <w:bookmarkEnd w:id="10"/>
    </w:p>
    <w:p w:rsidR="00E01AE4" w:rsidRPr="004C0324" w:rsidRDefault="00E01AE4" w:rsidP="00996D6D">
      <w:pPr>
        <w:pStyle w:val="2"/>
        <w:rPr>
          <w:b w:val="0"/>
          <w:sz w:val="30"/>
          <w:szCs w:val="30"/>
        </w:rPr>
      </w:pPr>
      <w:bookmarkStart w:id="11" w:name="_Toc419393124"/>
      <w:r w:rsidRPr="004C0324">
        <w:rPr>
          <w:rFonts w:hint="eastAsia"/>
          <w:b w:val="0"/>
          <w:sz w:val="30"/>
          <w:szCs w:val="30"/>
        </w:rPr>
        <w:t>一、项目简介</w:t>
      </w:r>
      <w:bookmarkEnd w:id="11"/>
    </w:p>
    <w:p w:rsidR="00E01AE4" w:rsidRPr="00996D6D" w:rsidRDefault="00E01AE4" w:rsidP="00996D6D">
      <w:pPr>
        <w:autoSpaceDE w:val="0"/>
        <w:autoSpaceDN w:val="0"/>
        <w:adjustRightInd w:val="0"/>
        <w:spacing w:line="360" w:lineRule="auto"/>
        <w:ind w:firstLineChars="200" w:firstLine="480"/>
        <w:rPr>
          <w:rFonts w:ascii="宋体"/>
          <w:kern w:val="0"/>
          <w:sz w:val="24"/>
          <w:lang w:val="zh-CN"/>
        </w:rPr>
      </w:pPr>
      <w:r w:rsidRPr="00996D6D">
        <w:rPr>
          <w:rFonts w:ascii="宋体" w:hint="eastAsia"/>
          <w:kern w:val="0"/>
          <w:sz w:val="24"/>
          <w:lang w:val="zh-CN"/>
        </w:rPr>
        <w:t>本项目是：</w:t>
      </w:r>
      <w:r w:rsidR="00EE638E" w:rsidRPr="00996D6D">
        <w:rPr>
          <w:rFonts w:ascii="宋体" w:hint="eastAsia"/>
          <w:kern w:val="0"/>
          <w:sz w:val="24"/>
          <w:lang w:val="zh-CN"/>
        </w:rPr>
        <w:t>银河期货</w:t>
      </w:r>
      <w:r w:rsidR="00996D6D" w:rsidRPr="00996D6D">
        <w:rPr>
          <w:rFonts w:ascii="宋体" w:hint="eastAsia"/>
          <w:kern w:val="0"/>
          <w:sz w:val="24"/>
          <w:lang w:val="zh-CN"/>
        </w:rPr>
        <w:t>有限公司</w:t>
      </w:r>
      <w:r w:rsidRPr="00996D6D">
        <w:rPr>
          <w:rFonts w:ascii="宋体" w:hint="eastAsia"/>
          <w:kern w:val="0"/>
          <w:sz w:val="24"/>
          <w:lang w:val="zh-CN"/>
        </w:rPr>
        <w:t>根据目前系统运行状况建立统一</w:t>
      </w:r>
      <w:r w:rsidR="00996D6D" w:rsidRPr="00996D6D">
        <w:rPr>
          <w:rFonts w:ascii="宋体" w:hint="eastAsia"/>
          <w:kern w:val="0"/>
          <w:sz w:val="24"/>
          <w:lang w:val="zh-CN"/>
        </w:rPr>
        <w:t>的</w:t>
      </w:r>
      <w:r w:rsidR="00DC6D11">
        <w:rPr>
          <w:rFonts w:ascii="宋体" w:hint="eastAsia"/>
          <w:kern w:val="0"/>
          <w:sz w:val="24"/>
          <w:lang w:val="zh-CN"/>
        </w:rPr>
        <w:t>业务应用集中管控</w:t>
      </w:r>
      <w:r w:rsidRPr="00996D6D">
        <w:rPr>
          <w:rFonts w:ascii="宋体" w:hint="eastAsia"/>
          <w:kern w:val="0"/>
          <w:sz w:val="24"/>
          <w:lang w:val="zh-CN"/>
        </w:rPr>
        <w:t>平台</w:t>
      </w:r>
      <w:r w:rsidR="00996D6D" w:rsidRPr="00996D6D">
        <w:rPr>
          <w:rFonts w:ascii="宋体" w:hint="eastAsia"/>
          <w:kern w:val="0"/>
          <w:sz w:val="24"/>
          <w:lang w:val="zh-CN"/>
        </w:rPr>
        <w:t>，本期建设</w:t>
      </w:r>
      <w:r w:rsidRPr="00996D6D">
        <w:rPr>
          <w:rFonts w:ascii="宋体" w:hint="eastAsia"/>
          <w:kern w:val="0"/>
          <w:sz w:val="24"/>
          <w:lang w:val="zh-CN"/>
        </w:rPr>
        <w:t>重点是</w:t>
      </w:r>
      <w:r w:rsidR="00DC6D11" w:rsidRPr="008149C1">
        <w:rPr>
          <w:rFonts w:asciiTheme="minorEastAsia" w:eastAsiaTheme="minorEastAsia" w:hAnsiTheme="minorEastAsia" w:hint="eastAsia"/>
          <w:kern w:val="0"/>
          <w:sz w:val="24"/>
          <w:lang w:val="zh-CN"/>
        </w:rPr>
        <w:t>实施面向</w:t>
      </w:r>
      <w:r w:rsidR="004507F3">
        <w:rPr>
          <w:rFonts w:asciiTheme="minorEastAsia" w:eastAsiaTheme="minorEastAsia" w:hAnsiTheme="minorEastAsia" w:hint="eastAsia"/>
          <w:kern w:val="0"/>
          <w:sz w:val="24"/>
          <w:lang w:val="zh-CN"/>
        </w:rPr>
        <w:t>CTP</w:t>
      </w:r>
      <w:r w:rsidR="00815D53">
        <w:rPr>
          <w:rFonts w:asciiTheme="minorEastAsia" w:eastAsiaTheme="minorEastAsia" w:hAnsiTheme="minorEastAsia" w:hint="eastAsia"/>
          <w:kern w:val="0"/>
          <w:sz w:val="24"/>
          <w:lang w:val="zh-CN"/>
        </w:rPr>
        <w:t>、金仕达等</w:t>
      </w:r>
      <w:r w:rsidR="00D33674">
        <w:rPr>
          <w:rFonts w:asciiTheme="minorEastAsia" w:eastAsiaTheme="minorEastAsia" w:hAnsiTheme="minorEastAsia" w:hint="eastAsia"/>
          <w:kern w:val="0"/>
          <w:sz w:val="24"/>
          <w:lang w:val="zh-CN"/>
        </w:rPr>
        <w:t>我公司</w:t>
      </w:r>
      <w:r w:rsidR="00815D53">
        <w:rPr>
          <w:rFonts w:asciiTheme="minorEastAsia" w:eastAsiaTheme="minorEastAsia" w:hAnsiTheme="minorEastAsia" w:hint="eastAsia"/>
          <w:kern w:val="0"/>
          <w:sz w:val="24"/>
          <w:lang w:val="zh-CN"/>
        </w:rPr>
        <w:t>主要</w:t>
      </w:r>
      <w:r w:rsidR="000D65DF">
        <w:rPr>
          <w:rFonts w:asciiTheme="minorEastAsia" w:eastAsiaTheme="minorEastAsia" w:hAnsiTheme="minorEastAsia" w:hint="eastAsia"/>
          <w:kern w:val="0"/>
          <w:sz w:val="24"/>
          <w:lang w:val="zh-CN"/>
        </w:rPr>
        <w:t>期货业务</w:t>
      </w:r>
      <w:r w:rsidR="004507F3">
        <w:rPr>
          <w:rFonts w:asciiTheme="minorEastAsia" w:eastAsiaTheme="minorEastAsia" w:hAnsiTheme="minorEastAsia" w:hint="eastAsia"/>
          <w:kern w:val="0"/>
          <w:sz w:val="24"/>
          <w:lang w:val="zh-CN"/>
        </w:rPr>
        <w:t>系统的</w:t>
      </w:r>
      <w:r w:rsidR="00D57140">
        <w:rPr>
          <w:rFonts w:asciiTheme="minorEastAsia" w:eastAsiaTheme="minorEastAsia" w:hAnsiTheme="minorEastAsia" w:hint="eastAsia"/>
          <w:kern w:val="0"/>
          <w:sz w:val="24"/>
          <w:lang w:val="zh-CN"/>
        </w:rPr>
        <w:t>自</w:t>
      </w:r>
      <w:r w:rsidR="00DC6D11" w:rsidRPr="008149C1">
        <w:rPr>
          <w:rFonts w:asciiTheme="minorEastAsia" w:eastAsiaTheme="minorEastAsia" w:hAnsiTheme="minorEastAsia" w:hint="eastAsia"/>
          <w:kern w:val="0"/>
          <w:sz w:val="24"/>
          <w:lang w:val="zh-CN"/>
        </w:rPr>
        <w:t>动运维</w:t>
      </w:r>
      <w:r w:rsidR="00D33674">
        <w:rPr>
          <w:rFonts w:asciiTheme="minorEastAsia" w:eastAsiaTheme="minorEastAsia" w:hAnsiTheme="minorEastAsia" w:hint="eastAsia"/>
          <w:kern w:val="0"/>
          <w:sz w:val="24"/>
          <w:lang w:val="zh-CN"/>
        </w:rPr>
        <w:t>系统软件工程项目</w:t>
      </w:r>
      <w:r w:rsidRPr="00996D6D">
        <w:rPr>
          <w:rFonts w:ascii="宋体" w:hint="eastAsia"/>
          <w:kern w:val="0"/>
          <w:sz w:val="24"/>
          <w:lang w:val="zh-CN"/>
        </w:rPr>
        <w:t>。</w:t>
      </w:r>
    </w:p>
    <w:p w:rsidR="00E01AE4" w:rsidRPr="004C0324" w:rsidRDefault="00E01AE4" w:rsidP="00996D6D">
      <w:pPr>
        <w:pStyle w:val="2"/>
        <w:rPr>
          <w:b w:val="0"/>
          <w:sz w:val="30"/>
          <w:szCs w:val="30"/>
        </w:rPr>
      </w:pPr>
      <w:bookmarkStart w:id="12" w:name="_Toc419393125"/>
      <w:r w:rsidRPr="004C0324">
        <w:rPr>
          <w:rFonts w:hint="eastAsia"/>
          <w:b w:val="0"/>
          <w:sz w:val="30"/>
          <w:szCs w:val="30"/>
        </w:rPr>
        <w:t>二、项目</w:t>
      </w:r>
      <w:r w:rsidR="00E81162">
        <w:rPr>
          <w:rFonts w:hint="eastAsia"/>
          <w:b w:val="0"/>
          <w:sz w:val="30"/>
          <w:szCs w:val="30"/>
        </w:rPr>
        <w:t>整体</w:t>
      </w:r>
      <w:r w:rsidRPr="004C0324">
        <w:rPr>
          <w:rFonts w:hint="eastAsia"/>
          <w:b w:val="0"/>
          <w:sz w:val="30"/>
          <w:szCs w:val="30"/>
        </w:rPr>
        <w:t>需求</w:t>
      </w:r>
      <w:bookmarkEnd w:id="12"/>
    </w:p>
    <w:p w:rsidR="00E01AE4" w:rsidRPr="00996D6D" w:rsidRDefault="00E01AE4" w:rsidP="00996D6D">
      <w:pPr>
        <w:autoSpaceDE w:val="0"/>
        <w:autoSpaceDN w:val="0"/>
        <w:adjustRightInd w:val="0"/>
        <w:spacing w:line="360" w:lineRule="auto"/>
        <w:ind w:firstLineChars="200" w:firstLine="480"/>
        <w:rPr>
          <w:rFonts w:ascii="宋体"/>
          <w:kern w:val="0"/>
          <w:sz w:val="24"/>
          <w:lang w:val="zh-CN"/>
        </w:rPr>
      </w:pPr>
      <w:r w:rsidRPr="00996D6D">
        <w:rPr>
          <w:rFonts w:ascii="宋体" w:hint="eastAsia"/>
          <w:kern w:val="0"/>
          <w:sz w:val="24"/>
          <w:lang w:val="zh-CN"/>
        </w:rPr>
        <w:t>投标方应根据招标文件所提出的软件技术规格和服务要求，综合考虑软件的适应性，选择具有最佳性能价格比的软件前来投标。</w:t>
      </w:r>
    </w:p>
    <w:p w:rsidR="00E01AE4" w:rsidRPr="00996D6D" w:rsidRDefault="00E01AE4" w:rsidP="00996D6D">
      <w:pPr>
        <w:autoSpaceDE w:val="0"/>
        <w:autoSpaceDN w:val="0"/>
        <w:adjustRightInd w:val="0"/>
        <w:spacing w:line="360" w:lineRule="auto"/>
        <w:ind w:firstLineChars="200" w:firstLine="480"/>
        <w:rPr>
          <w:rFonts w:ascii="宋体"/>
          <w:kern w:val="0"/>
          <w:sz w:val="24"/>
          <w:lang w:val="zh-CN"/>
        </w:rPr>
      </w:pPr>
      <w:r w:rsidRPr="00996D6D">
        <w:rPr>
          <w:rFonts w:ascii="宋体" w:hint="eastAsia"/>
          <w:kern w:val="0"/>
          <w:sz w:val="24"/>
          <w:lang w:val="zh-CN"/>
        </w:rPr>
        <w:t>本次投标不是单纯的软件购买，投标方要提交完善的设计与实施方案，负责整个项目的实施，包括软件的使用与授权、软件的安装调试、软件使用技术支持、用户现场技术培训。</w:t>
      </w:r>
    </w:p>
    <w:p w:rsidR="00E01AE4" w:rsidRPr="00900C62" w:rsidRDefault="00E01AE4" w:rsidP="00900C62">
      <w:pPr>
        <w:autoSpaceDE w:val="0"/>
        <w:autoSpaceDN w:val="0"/>
        <w:adjustRightInd w:val="0"/>
        <w:spacing w:line="360" w:lineRule="auto"/>
        <w:ind w:firstLineChars="200" w:firstLine="480"/>
        <w:rPr>
          <w:rFonts w:asciiTheme="minorEastAsia" w:eastAsiaTheme="minorEastAsia" w:hAnsiTheme="minorEastAsia"/>
          <w:kern w:val="0"/>
          <w:sz w:val="24"/>
          <w:lang w:val="zh-CN"/>
        </w:rPr>
      </w:pPr>
      <w:r w:rsidRPr="00900C62">
        <w:rPr>
          <w:rFonts w:asciiTheme="minorEastAsia" w:eastAsiaTheme="minorEastAsia" w:hAnsiTheme="minorEastAsia" w:hint="eastAsia"/>
          <w:kern w:val="0"/>
          <w:sz w:val="24"/>
          <w:lang w:val="zh-CN"/>
        </w:rPr>
        <w:t>（</w:t>
      </w:r>
      <w:r w:rsidR="00985876">
        <w:rPr>
          <w:rFonts w:asciiTheme="minorEastAsia" w:eastAsiaTheme="minorEastAsia" w:hAnsiTheme="minorEastAsia" w:hint="eastAsia"/>
          <w:kern w:val="0"/>
          <w:sz w:val="24"/>
          <w:lang w:val="zh-CN"/>
        </w:rPr>
        <w:t>1</w:t>
      </w:r>
      <w:r w:rsidR="00FC0A57" w:rsidRPr="00900C62">
        <w:rPr>
          <w:rFonts w:asciiTheme="minorEastAsia" w:eastAsiaTheme="minorEastAsia" w:hAnsiTheme="minorEastAsia" w:hint="eastAsia"/>
          <w:kern w:val="0"/>
          <w:sz w:val="24"/>
          <w:lang w:val="zh-CN"/>
        </w:rPr>
        <w:t>）</w:t>
      </w:r>
      <w:r w:rsidR="009A255D" w:rsidRPr="00900C62">
        <w:rPr>
          <w:rFonts w:asciiTheme="minorEastAsia" w:eastAsiaTheme="minorEastAsia" w:hAnsiTheme="minorEastAsia" w:hint="eastAsia"/>
          <w:kern w:val="0"/>
          <w:sz w:val="24"/>
          <w:lang w:val="zh-CN"/>
        </w:rPr>
        <w:t>建设一套符合期货业务系统工作特点的</w:t>
      </w:r>
      <w:r w:rsidR="000D65DF">
        <w:rPr>
          <w:rFonts w:asciiTheme="minorEastAsia" w:eastAsiaTheme="minorEastAsia" w:hAnsiTheme="minorEastAsia" w:hint="eastAsia"/>
          <w:kern w:val="0"/>
          <w:sz w:val="24"/>
          <w:lang w:val="zh-CN"/>
        </w:rPr>
        <w:t>自动</w:t>
      </w:r>
      <w:r w:rsidR="009A255D" w:rsidRPr="00900C62">
        <w:rPr>
          <w:rFonts w:asciiTheme="minorEastAsia" w:eastAsiaTheme="minorEastAsia" w:hAnsiTheme="minorEastAsia" w:hint="eastAsia"/>
          <w:kern w:val="0"/>
          <w:sz w:val="24"/>
          <w:lang w:val="zh-CN"/>
        </w:rPr>
        <w:t>维护系统</w:t>
      </w:r>
    </w:p>
    <w:p w:rsidR="009A255D" w:rsidRPr="00900C62" w:rsidRDefault="009A255D" w:rsidP="00900C62">
      <w:pPr>
        <w:autoSpaceDE w:val="0"/>
        <w:autoSpaceDN w:val="0"/>
        <w:adjustRightInd w:val="0"/>
        <w:spacing w:line="360" w:lineRule="auto"/>
        <w:ind w:firstLineChars="200" w:firstLine="480"/>
        <w:rPr>
          <w:rFonts w:asciiTheme="minorEastAsia" w:eastAsiaTheme="minorEastAsia" w:hAnsiTheme="minorEastAsia"/>
          <w:sz w:val="24"/>
        </w:rPr>
      </w:pPr>
      <w:r w:rsidRPr="00900C62">
        <w:rPr>
          <w:rFonts w:asciiTheme="minorEastAsia" w:eastAsiaTheme="minorEastAsia" w:hAnsiTheme="minorEastAsia"/>
          <w:sz w:val="24"/>
        </w:rPr>
        <w:t>实现按照预定的流程</w:t>
      </w:r>
      <w:r w:rsidR="002B617F">
        <w:rPr>
          <w:rFonts w:asciiTheme="minorEastAsia" w:eastAsiaTheme="minorEastAsia" w:hAnsiTheme="minorEastAsia" w:hint="eastAsia"/>
          <w:sz w:val="24"/>
        </w:rPr>
        <w:t>主动</w:t>
      </w:r>
      <w:r w:rsidRPr="00900C62">
        <w:rPr>
          <w:rFonts w:asciiTheme="minorEastAsia" w:eastAsiaTheme="minorEastAsia" w:hAnsiTheme="minorEastAsia"/>
          <w:sz w:val="24"/>
        </w:rPr>
        <w:t>控制远程计算机系统完成各项运行操作，替代人工操作，</w:t>
      </w:r>
      <w:r w:rsidRPr="00900C62">
        <w:rPr>
          <w:rFonts w:asciiTheme="minorEastAsia" w:eastAsiaTheme="minorEastAsia" w:hAnsiTheme="minorEastAsia" w:hint="eastAsia"/>
          <w:sz w:val="24"/>
        </w:rPr>
        <w:t>以大幅降低运维人员工作负荷、提升运维工作效率、增强业务运行的可靠性。</w:t>
      </w:r>
    </w:p>
    <w:p w:rsidR="009A255D" w:rsidRPr="00900C62" w:rsidRDefault="009A255D" w:rsidP="00900C62">
      <w:pPr>
        <w:autoSpaceDE w:val="0"/>
        <w:autoSpaceDN w:val="0"/>
        <w:adjustRightInd w:val="0"/>
        <w:spacing w:line="360" w:lineRule="auto"/>
        <w:ind w:firstLineChars="200" w:firstLine="480"/>
        <w:rPr>
          <w:rFonts w:asciiTheme="minorEastAsia" w:eastAsiaTheme="minorEastAsia" w:hAnsiTheme="minorEastAsia"/>
          <w:sz w:val="24"/>
        </w:rPr>
      </w:pPr>
      <w:r w:rsidRPr="00900C62">
        <w:rPr>
          <w:rFonts w:asciiTheme="minorEastAsia" w:eastAsiaTheme="minorEastAsia" w:hAnsiTheme="minorEastAsia" w:hint="eastAsia"/>
          <w:sz w:val="24"/>
        </w:rPr>
        <w:t>建设范围</w:t>
      </w:r>
      <w:r w:rsidR="00E81162">
        <w:rPr>
          <w:rFonts w:asciiTheme="minorEastAsia" w:eastAsiaTheme="minorEastAsia" w:hAnsiTheme="minorEastAsia" w:hint="eastAsia"/>
          <w:sz w:val="24"/>
        </w:rPr>
        <w:t>：</w:t>
      </w:r>
      <w:r w:rsidR="00985876">
        <w:rPr>
          <w:rFonts w:asciiTheme="minorEastAsia" w:eastAsiaTheme="minorEastAsia" w:hAnsiTheme="minorEastAsia" w:hint="eastAsia"/>
          <w:sz w:val="24"/>
        </w:rPr>
        <w:t>对</w:t>
      </w:r>
      <w:r w:rsidR="00951D96">
        <w:rPr>
          <w:rFonts w:asciiTheme="minorEastAsia" w:eastAsiaTheme="minorEastAsia" w:hAnsiTheme="minorEastAsia" w:hint="eastAsia"/>
          <w:sz w:val="24"/>
        </w:rPr>
        <w:t>银河期货3套</w:t>
      </w:r>
      <w:r w:rsidRPr="00900C62">
        <w:rPr>
          <w:rFonts w:asciiTheme="minorEastAsia" w:eastAsiaTheme="minorEastAsia" w:hAnsiTheme="minorEastAsia" w:hint="eastAsia"/>
          <w:sz w:val="24"/>
        </w:rPr>
        <w:t>CTP</w:t>
      </w:r>
      <w:r w:rsidR="00951D96">
        <w:rPr>
          <w:rFonts w:asciiTheme="minorEastAsia" w:eastAsiaTheme="minorEastAsia" w:hAnsiTheme="minorEastAsia" w:hint="eastAsia"/>
          <w:sz w:val="24"/>
        </w:rPr>
        <w:t>（上期</w:t>
      </w:r>
      <w:r w:rsidRPr="00900C62">
        <w:rPr>
          <w:rFonts w:asciiTheme="minorEastAsia" w:eastAsiaTheme="minorEastAsia" w:hAnsiTheme="minorEastAsia" w:hint="eastAsia"/>
          <w:sz w:val="24"/>
        </w:rPr>
        <w:t>综合交易</w:t>
      </w:r>
      <w:r w:rsidR="00951D96">
        <w:rPr>
          <w:rFonts w:asciiTheme="minorEastAsia" w:eastAsiaTheme="minorEastAsia" w:hAnsiTheme="minorEastAsia" w:hint="eastAsia"/>
          <w:sz w:val="24"/>
        </w:rPr>
        <w:t>平台）自运维</w:t>
      </w:r>
      <w:r w:rsidRPr="00900C62">
        <w:rPr>
          <w:rFonts w:asciiTheme="minorEastAsia" w:eastAsiaTheme="minorEastAsia" w:hAnsiTheme="minorEastAsia" w:hint="eastAsia"/>
          <w:sz w:val="24"/>
        </w:rPr>
        <w:t>系统</w:t>
      </w:r>
      <w:r w:rsidR="00C501A7">
        <w:rPr>
          <w:rFonts w:asciiTheme="minorEastAsia" w:eastAsiaTheme="minorEastAsia" w:hAnsiTheme="minorEastAsia" w:hint="eastAsia"/>
          <w:sz w:val="24"/>
        </w:rPr>
        <w:t>、金仕达V6交易结算系统1套、金仕达V8T交易系统1套</w:t>
      </w:r>
      <w:r w:rsidR="00E81162">
        <w:rPr>
          <w:rFonts w:asciiTheme="minorEastAsia" w:eastAsiaTheme="minorEastAsia" w:hAnsiTheme="minorEastAsia" w:hint="eastAsia"/>
          <w:sz w:val="24"/>
        </w:rPr>
        <w:t>，</w:t>
      </w:r>
      <w:r w:rsidRPr="00900C62">
        <w:rPr>
          <w:rFonts w:asciiTheme="minorEastAsia" w:eastAsiaTheme="minorEastAsia" w:hAnsiTheme="minorEastAsia" w:hint="eastAsia"/>
          <w:sz w:val="24"/>
        </w:rPr>
        <w:t>自动化完成开市、闭市、盘中状态跟踪、异常交易数据抓取等操作，同时还包含自动化完成业务数据备份管理。</w:t>
      </w:r>
    </w:p>
    <w:p w:rsidR="009A255D" w:rsidRPr="00900C62" w:rsidRDefault="00900C62" w:rsidP="00900C62">
      <w:pPr>
        <w:autoSpaceDE w:val="0"/>
        <w:autoSpaceDN w:val="0"/>
        <w:adjustRightInd w:val="0"/>
        <w:spacing w:line="360" w:lineRule="auto"/>
        <w:ind w:firstLineChars="200" w:firstLine="480"/>
        <w:rPr>
          <w:rFonts w:asciiTheme="minorEastAsia" w:eastAsiaTheme="minorEastAsia" w:hAnsiTheme="minorEastAsia"/>
          <w:kern w:val="0"/>
          <w:sz w:val="24"/>
        </w:rPr>
      </w:pPr>
      <w:r w:rsidRPr="00900C62">
        <w:rPr>
          <w:rFonts w:asciiTheme="minorEastAsia" w:eastAsiaTheme="minorEastAsia" w:hAnsiTheme="minorEastAsia" w:hint="eastAsia"/>
          <w:kern w:val="0"/>
          <w:sz w:val="24"/>
          <w:lang w:val="zh-CN"/>
        </w:rPr>
        <w:t>具体要求如下</w:t>
      </w:r>
      <w:r w:rsidRPr="00900C62">
        <w:rPr>
          <w:rFonts w:asciiTheme="minorEastAsia" w:eastAsiaTheme="minorEastAsia" w:hAnsiTheme="minorEastAsia" w:hint="eastAsia"/>
          <w:kern w:val="0"/>
          <w:sz w:val="24"/>
        </w:rPr>
        <w:t>（包括但不限于）：</w:t>
      </w:r>
      <w:bookmarkStart w:id="13" w:name="_GoBack"/>
      <w:bookmarkEnd w:id="13"/>
    </w:p>
    <w:tbl>
      <w:tblPr>
        <w:tblStyle w:val="a8"/>
        <w:tblW w:w="0" w:type="auto"/>
        <w:tblLook w:val="04A0"/>
      </w:tblPr>
      <w:tblGrid>
        <w:gridCol w:w="2093"/>
        <w:gridCol w:w="2835"/>
        <w:gridCol w:w="3594"/>
      </w:tblGrid>
      <w:tr w:rsidR="00900C62" w:rsidRPr="00900C62" w:rsidTr="006B2F3A">
        <w:tc>
          <w:tcPr>
            <w:tcW w:w="2093"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流程类型</w:t>
            </w: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流程名称</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描述</w:t>
            </w:r>
          </w:p>
        </w:tc>
      </w:tr>
      <w:tr w:rsidR="00900C62" w:rsidRPr="00900C62" w:rsidTr="006B2F3A">
        <w:tc>
          <w:tcPr>
            <w:tcW w:w="2093" w:type="dxa"/>
            <w:vMerge w:val="restart"/>
            <w:vAlign w:val="center"/>
          </w:tcPr>
          <w:p w:rsidR="00900C62" w:rsidRPr="00900C62" w:rsidRDefault="00900C62" w:rsidP="00900C62">
            <w:pPr>
              <w:spacing w:line="360" w:lineRule="auto"/>
              <w:jc w:val="center"/>
              <w:rPr>
                <w:rFonts w:asciiTheme="minorEastAsia" w:eastAsiaTheme="minorEastAsia" w:hAnsiTheme="minorEastAsia"/>
                <w:sz w:val="24"/>
              </w:rPr>
            </w:pPr>
            <w:r w:rsidRPr="00900C62">
              <w:rPr>
                <w:rFonts w:asciiTheme="minorEastAsia" w:eastAsiaTheme="minorEastAsia" w:hAnsiTheme="minorEastAsia" w:hint="eastAsia"/>
                <w:sz w:val="24"/>
              </w:rPr>
              <w:t>业务操作流程</w:t>
            </w: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日盘开</w:t>
            </w:r>
            <w:r w:rsidR="00D43F7F">
              <w:rPr>
                <w:rFonts w:asciiTheme="minorEastAsia" w:eastAsiaTheme="minorEastAsia" w:hAnsiTheme="minorEastAsia" w:hint="eastAsia"/>
                <w:sz w:val="24"/>
              </w:rPr>
              <w:t>市</w:t>
            </w:r>
            <w:r w:rsidRPr="00900C62">
              <w:rPr>
                <w:rFonts w:asciiTheme="minorEastAsia" w:eastAsiaTheme="minorEastAsia" w:hAnsiTheme="minorEastAsia" w:hint="eastAsia"/>
                <w:sz w:val="24"/>
              </w:rPr>
              <w:t>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早上的开市操作</w:t>
            </w:r>
          </w:p>
        </w:tc>
      </w:tr>
      <w:tr w:rsidR="00900C62" w:rsidRPr="00900C62" w:rsidTr="006B2F3A">
        <w:tc>
          <w:tcPr>
            <w:tcW w:w="2093" w:type="dxa"/>
            <w:vMerge/>
          </w:tcPr>
          <w:p w:rsidR="00900C62" w:rsidRPr="00900C62" w:rsidRDefault="00900C62" w:rsidP="00900C62">
            <w:pPr>
              <w:spacing w:line="360" w:lineRule="auto"/>
              <w:rPr>
                <w:rFonts w:asciiTheme="minorEastAsia" w:eastAsiaTheme="minorEastAsia" w:hAnsiTheme="minorEastAsia"/>
                <w:sz w:val="24"/>
              </w:rPr>
            </w:pP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日盘闭市流程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下午的闭市操作</w:t>
            </w:r>
          </w:p>
        </w:tc>
      </w:tr>
      <w:tr w:rsidR="00900C62" w:rsidRPr="00900C62" w:rsidTr="006B2F3A">
        <w:tc>
          <w:tcPr>
            <w:tcW w:w="2093" w:type="dxa"/>
            <w:vMerge/>
          </w:tcPr>
          <w:p w:rsidR="00900C62" w:rsidRPr="00900C62" w:rsidRDefault="00900C62" w:rsidP="00900C62">
            <w:pPr>
              <w:spacing w:line="360" w:lineRule="auto"/>
              <w:rPr>
                <w:rFonts w:asciiTheme="minorEastAsia" w:eastAsiaTheme="minorEastAsia" w:hAnsiTheme="minorEastAsia"/>
                <w:sz w:val="24"/>
              </w:rPr>
            </w:pP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夜盘开</w:t>
            </w:r>
            <w:r w:rsidR="00D43F7F">
              <w:rPr>
                <w:rFonts w:asciiTheme="minorEastAsia" w:eastAsiaTheme="minorEastAsia" w:hAnsiTheme="minorEastAsia" w:hint="eastAsia"/>
                <w:sz w:val="24"/>
              </w:rPr>
              <w:t>市</w:t>
            </w:r>
            <w:r w:rsidRPr="00900C62">
              <w:rPr>
                <w:rFonts w:asciiTheme="minorEastAsia" w:eastAsiaTheme="minorEastAsia" w:hAnsiTheme="minorEastAsia" w:hint="eastAsia"/>
                <w:sz w:val="24"/>
              </w:rPr>
              <w:t>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晚上的开始操作</w:t>
            </w:r>
          </w:p>
        </w:tc>
      </w:tr>
      <w:tr w:rsidR="00900C62" w:rsidRPr="00900C62" w:rsidTr="006B2F3A">
        <w:tc>
          <w:tcPr>
            <w:tcW w:w="2093" w:type="dxa"/>
            <w:vMerge/>
          </w:tcPr>
          <w:p w:rsidR="00900C62" w:rsidRPr="00900C62" w:rsidRDefault="00900C62" w:rsidP="00900C62">
            <w:pPr>
              <w:spacing w:line="360" w:lineRule="auto"/>
              <w:rPr>
                <w:rFonts w:asciiTheme="minorEastAsia" w:eastAsiaTheme="minorEastAsia" w:hAnsiTheme="minorEastAsia"/>
                <w:sz w:val="24"/>
              </w:rPr>
            </w:pP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夜盘闭市流程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晚上的闭市操作</w:t>
            </w:r>
          </w:p>
        </w:tc>
      </w:tr>
      <w:tr w:rsidR="00900C62" w:rsidRPr="00900C62" w:rsidTr="006B2F3A">
        <w:tc>
          <w:tcPr>
            <w:tcW w:w="2093" w:type="dxa"/>
            <w:vMerge/>
          </w:tcPr>
          <w:p w:rsidR="00900C62" w:rsidRPr="00900C62" w:rsidRDefault="00900C62" w:rsidP="00900C62">
            <w:pPr>
              <w:spacing w:line="360" w:lineRule="auto"/>
              <w:rPr>
                <w:rFonts w:asciiTheme="minorEastAsia" w:eastAsiaTheme="minorEastAsia" w:hAnsiTheme="minorEastAsia"/>
                <w:sz w:val="24"/>
              </w:rPr>
            </w:pP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开</w:t>
            </w:r>
            <w:r w:rsidR="00C501A7">
              <w:rPr>
                <w:rFonts w:asciiTheme="minorEastAsia" w:eastAsiaTheme="minorEastAsia" w:hAnsiTheme="minorEastAsia" w:hint="eastAsia"/>
                <w:sz w:val="24"/>
              </w:rPr>
              <w:t>市</w:t>
            </w:r>
            <w:r w:rsidRPr="00900C62">
              <w:rPr>
                <w:rFonts w:asciiTheme="minorEastAsia" w:eastAsiaTheme="minorEastAsia" w:hAnsiTheme="minorEastAsia" w:hint="eastAsia"/>
                <w:sz w:val="24"/>
              </w:rPr>
              <w:t>前测试流程</w:t>
            </w:r>
            <w:r w:rsidR="00D43F7F">
              <w:rPr>
                <w:rFonts w:asciiTheme="minorEastAsia" w:eastAsiaTheme="minorEastAsia" w:hAnsiTheme="minorEastAsia" w:hint="eastAsia"/>
                <w:sz w:val="24"/>
              </w:rPr>
              <w:t>（仅CTP）</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对开市前的数据备份测试操作</w:t>
            </w:r>
          </w:p>
        </w:tc>
      </w:tr>
      <w:tr w:rsidR="00900C62" w:rsidRPr="00900C62" w:rsidTr="006B2F3A">
        <w:tc>
          <w:tcPr>
            <w:tcW w:w="2093" w:type="dxa"/>
            <w:vMerge w:val="restart"/>
            <w:vAlign w:val="center"/>
          </w:tcPr>
          <w:p w:rsidR="00900C62" w:rsidRPr="00900C62" w:rsidRDefault="00900C62" w:rsidP="00900C62">
            <w:pPr>
              <w:spacing w:line="360" w:lineRule="auto"/>
              <w:jc w:val="center"/>
              <w:rPr>
                <w:rFonts w:asciiTheme="minorEastAsia" w:eastAsiaTheme="minorEastAsia" w:hAnsiTheme="minorEastAsia"/>
                <w:sz w:val="24"/>
              </w:rPr>
            </w:pPr>
            <w:r w:rsidRPr="00900C62">
              <w:rPr>
                <w:rFonts w:asciiTheme="minorEastAsia" w:eastAsiaTheme="minorEastAsia" w:hAnsiTheme="minorEastAsia" w:hint="eastAsia"/>
                <w:sz w:val="24"/>
              </w:rPr>
              <w:lastRenderedPageBreak/>
              <w:t>数据备份流程</w:t>
            </w: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增量备份流程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每日闭市后的增量备份操作</w:t>
            </w:r>
          </w:p>
        </w:tc>
      </w:tr>
      <w:tr w:rsidR="00900C62" w:rsidRPr="00900C62" w:rsidTr="006B2F3A">
        <w:tc>
          <w:tcPr>
            <w:tcW w:w="2093" w:type="dxa"/>
            <w:vMerge/>
            <w:vAlign w:val="center"/>
          </w:tcPr>
          <w:p w:rsidR="00900C62" w:rsidRPr="00900C62" w:rsidRDefault="00900C62" w:rsidP="00900C62">
            <w:pPr>
              <w:spacing w:line="360" w:lineRule="auto"/>
              <w:jc w:val="center"/>
              <w:rPr>
                <w:rFonts w:asciiTheme="minorEastAsia" w:eastAsiaTheme="minorEastAsia" w:hAnsiTheme="minorEastAsia"/>
                <w:sz w:val="24"/>
              </w:rPr>
            </w:pPr>
          </w:p>
        </w:tc>
        <w:tc>
          <w:tcPr>
            <w:tcW w:w="2835"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全量备份流程</w:t>
            </w:r>
          </w:p>
        </w:tc>
        <w:tc>
          <w:tcPr>
            <w:tcW w:w="3594" w:type="dxa"/>
          </w:tcPr>
          <w:p w:rsidR="00900C62" w:rsidRPr="00900C62" w:rsidRDefault="00900C62" w:rsidP="00900C62">
            <w:pPr>
              <w:spacing w:line="360" w:lineRule="auto"/>
              <w:rPr>
                <w:rFonts w:asciiTheme="minorEastAsia" w:eastAsiaTheme="minorEastAsia" w:hAnsiTheme="minorEastAsia"/>
                <w:sz w:val="24"/>
              </w:rPr>
            </w:pPr>
            <w:r w:rsidRPr="00900C62">
              <w:rPr>
                <w:rFonts w:asciiTheme="minorEastAsia" w:eastAsiaTheme="minorEastAsia" w:hAnsiTheme="minorEastAsia" w:hint="eastAsia"/>
                <w:sz w:val="24"/>
              </w:rPr>
              <w:t>每周一次的全量备份操作</w:t>
            </w:r>
          </w:p>
        </w:tc>
      </w:tr>
    </w:tbl>
    <w:p w:rsidR="00900C62" w:rsidRDefault="00900C62" w:rsidP="00900C62">
      <w:pPr>
        <w:autoSpaceDE w:val="0"/>
        <w:autoSpaceDN w:val="0"/>
        <w:adjustRightInd w:val="0"/>
        <w:spacing w:line="360" w:lineRule="auto"/>
        <w:rPr>
          <w:rFonts w:asciiTheme="minorEastAsia" w:eastAsiaTheme="minorEastAsia" w:hAnsiTheme="minorEastAsia"/>
          <w:kern w:val="0"/>
          <w:sz w:val="24"/>
        </w:rPr>
      </w:pPr>
    </w:p>
    <w:p w:rsidR="00C0468D" w:rsidRDefault="0024015A" w:rsidP="00900C62">
      <w:pPr>
        <w:autoSpaceDE w:val="0"/>
        <w:autoSpaceDN w:val="0"/>
        <w:adjustRightInd w:val="0"/>
        <w:spacing w:line="360" w:lineRule="auto"/>
        <w:rPr>
          <w:rFonts w:asciiTheme="minorEastAsia" w:eastAsiaTheme="minorEastAsia" w:hAnsiTheme="minorEastAsia"/>
          <w:kern w:val="0"/>
          <w:sz w:val="24"/>
        </w:rPr>
      </w:pPr>
      <w:r>
        <w:rPr>
          <w:rFonts w:asciiTheme="minorEastAsia" w:eastAsiaTheme="minorEastAsia" w:hAnsiTheme="minorEastAsia" w:hint="eastAsia"/>
          <w:kern w:val="0"/>
          <w:sz w:val="24"/>
        </w:rPr>
        <w:t xml:space="preserve">   </w:t>
      </w:r>
      <w:r w:rsidR="006B2F3A">
        <w:rPr>
          <w:rFonts w:asciiTheme="minorEastAsia" w:eastAsiaTheme="minorEastAsia" w:hAnsiTheme="minorEastAsia" w:hint="eastAsia"/>
          <w:kern w:val="0"/>
          <w:sz w:val="24"/>
        </w:rPr>
        <w:t xml:space="preserve"> </w:t>
      </w:r>
      <w:r w:rsidR="00261371">
        <w:rPr>
          <w:rFonts w:asciiTheme="minorEastAsia" w:eastAsiaTheme="minorEastAsia" w:hAnsiTheme="minorEastAsia" w:hint="eastAsia"/>
          <w:kern w:val="0"/>
          <w:sz w:val="24"/>
        </w:rPr>
        <w:t>报告</w:t>
      </w:r>
      <w:r w:rsidR="00005F07">
        <w:rPr>
          <w:rFonts w:asciiTheme="minorEastAsia" w:eastAsiaTheme="minorEastAsia" w:hAnsiTheme="minorEastAsia" w:hint="eastAsia"/>
          <w:kern w:val="0"/>
          <w:sz w:val="24"/>
        </w:rPr>
        <w:t xml:space="preserve">：   </w:t>
      </w:r>
    </w:p>
    <w:p w:rsidR="00261371" w:rsidRDefault="00C0468D" w:rsidP="00BE4958">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软件</w:t>
      </w:r>
      <w:r w:rsidR="00803A9E">
        <w:rPr>
          <w:rFonts w:asciiTheme="minorEastAsia" w:eastAsiaTheme="minorEastAsia" w:hAnsiTheme="minorEastAsia" w:hint="eastAsia"/>
          <w:kern w:val="0"/>
          <w:sz w:val="24"/>
        </w:rPr>
        <w:t>应提供</w:t>
      </w:r>
      <w:r>
        <w:rPr>
          <w:rFonts w:asciiTheme="minorEastAsia" w:eastAsiaTheme="minorEastAsia" w:hAnsiTheme="minorEastAsia" w:hint="eastAsia"/>
          <w:kern w:val="0"/>
          <w:sz w:val="24"/>
        </w:rPr>
        <w:t>在</w:t>
      </w:r>
      <w:r w:rsidR="00005F07">
        <w:rPr>
          <w:rFonts w:asciiTheme="minorEastAsia" w:eastAsiaTheme="minorEastAsia" w:hAnsiTheme="minorEastAsia" w:hint="eastAsia"/>
          <w:kern w:val="0"/>
          <w:sz w:val="24"/>
        </w:rPr>
        <w:t>流程执行完毕自动生成文字报告</w:t>
      </w:r>
      <w:r>
        <w:rPr>
          <w:rFonts w:asciiTheme="minorEastAsia" w:eastAsiaTheme="minorEastAsia" w:hAnsiTheme="minorEastAsia" w:hint="eastAsia"/>
          <w:kern w:val="0"/>
          <w:sz w:val="24"/>
        </w:rPr>
        <w:t>的功能</w:t>
      </w:r>
      <w:r w:rsidR="00005F07">
        <w:rPr>
          <w:rFonts w:asciiTheme="minorEastAsia" w:eastAsiaTheme="minorEastAsia" w:hAnsiTheme="minorEastAsia" w:hint="eastAsia"/>
          <w:kern w:val="0"/>
          <w:sz w:val="24"/>
        </w:rPr>
        <w:t>，报告</w:t>
      </w:r>
      <w:r w:rsidR="00BE4958">
        <w:rPr>
          <w:rFonts w:asciiTheme="minorEastAsia" w:eastAsiaTheme="minorEastAsia" w:hAnsiTheme="minorEastAsia" w:hint="eastAsia"/>
          <w:kern w:val="0"/>
          <w:sz w:val="24"/>
        </w:rPr>
        <w:t>应全面满足并符合</w:t>
      </w:r>
      <w:r>
        <w:rPr>
          <w:rFonts w:asciiTheme="minorEastAsia" w:eastAsiaTheme="minorEastAsia" w:hAnsiTheme="minorEastAsia" w:hint="eastAsia"/>
          <w:kern w:val="0"/>
          <w:sz w:val="24"/>
        </w:rPr>
        <w:t>我方技术</w:t>
      </w:r>
      <w:r w:rsidR="000F31DF">
        <w:rPr>
          <w:rFonts w:asciiTheme="minorEastAsia" w:eastAsiaTheme="minorEastAsia" w:hAnsiTheme="minorEastAsia" w:hint="eastAsia"/>
          <w:kern w:val="0"/>
          <w:sz w:val="24"/>
        </w:rPr>
        <w:t>业务</w:t>
      </w:r>
      <w:r>
        <w:rPr>
          <w:rFonts w:asciiTheme="minorEastAsia" w:eastAsiaTheme="minorEastAsia" w:hAnsiTheme="minorEastAsia" w:hint="eastAsia"/>
          <w:kern w:val="0"/>
          <w:sz w:val="24"/>
        </w:rPr>
        <w:t>标准及合规、格式要求</w:t>
      </w:r>
    </w:p>
    <w:p w:rsidR="00C0468D" w:rsidRDefault="00261371" w:rsidP="00BE4958">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审计</w:t>
      </w:r>
      <w:r w:rsidR="0024015A">
        <w:rPr>
          <w:rFonts w:asciiTheme="minorEastAsia" w:eastAsiaTheme="minorEastAsia" w:hAnsiTheme="minorEastAsia" w:hint="eastAsia"/>
          <w:kern w:val="0"/>
          <w:sz w:val="24"/>
        </w:rPr>
        <w:t>复核：</w:t>
      </w:r>
    </w:p>
    <w:p w:rsidR="006B2F3A" w:rsidRDefault="00BE4958" w:rsidP="00BE4958">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软件应提供</w:t>
      </w:r>
      <w:r w:rsidR="00803A9E">
        <w:rPr>
          <w:rFonts w:asciiTheme="minorEastAsia" w:eastAsiaTheme="minorEastAsia" w:hAnsiTheme="minorEastAsia" w:hint="eastAsia"/>
          <w:kern w:val="0"/>
          <w:sz w:val="24"/>
        </w:rPr>
        <w:t>对流程执行情况的审计复核功能，并方便我方</w:t>
      </w:r>
      <w:r w:rsidR="0024015A">
        <w:rPr>
          <w:rFonts w:asciiTheme="minorEastAsia" w:eastAsiaTheme="minorEastAsia" w:hAnsiTheme="minorEastAsia" w:hint="eastAsia"/>
          <w:kern w:val="0"/>
          <w:sz w:val="24"/>
        </w:rPr>
        <w:t>根据流程</w:t>
      </w:r>
      <w:r w:rsidR="00C0468D">
        <w:rPr>
          <w:rFonts w:asciiTheme="minorEastAsia" w:eastAsiaTheme="minorEastAsia" w:hAnsiTheme="minorEastAsia" w:hint="eastAsia"/>
          <w:kern w:val="0"/>
          <w:sz w:val="24"/>
        </w:rPr>
        <w:t>及</w:t>
      </w:r>
      <w:r w:rsidR="0024015A">
        <w:rPr>
          <w:rFonts w:asciiTheme="minorEastAsia" w:eastAsiaTheme="minorEastAsia" w:hAnsiTheme="minorEastAsia" w:hint="eastAsia"/>
          <w:kern w:val="0"/>
          <w:sz w:val="24"/>
        </w:rPr>
        <w:t>进程</w:t>
      </w:r>
      <w:r w:rsidR="00C0468D">
        <w:rPr>
          <w:rFonts w:asciiTheme="minorEastAsia" w:eastAsiaTheme="minorEastAsia" w:hAnsiTheme="minorEastAsia" w:hint="eastAsia"/>
          <w:kern w:val="0"/>
          <w:sz w:val="24"/>
        </w:rPr>
        <w:t>的</w:t>
      </w:r>
      <w:r w:rsidR="0024015A">
        <w:rPr>
          <w:rFonts w:asciiTheme="minorEastAsia" w:eastAsiaTheme="minorEastAsia" w:hAnsiTheme="minorEastAsia" w:hint="eastAsia"/>
          <w:kern w:val="0"/>
          <w:sz w:val="24"/>
        </w:rPr>
        <w:t>特点</w:t>
      </w:r>
      <w:r w:rsidR="000F31DF">
        <w:rPr>
          <w:rFonts w:asciiTheme="minorEastAsia" w:eastAsiaTheme="minorEastAsia" w:hAnsiTheme="minorEastAsia" w:hint="eastAsia"/>
          <w:kern w:val="0"/>
          <w:sz w:val="24"/>
        </w:rPr>
        <w:t>、根据业务需要</w:t>
      </w:r>
      <w:r w:rsidR="0024015A">
        <w:rPr>
          <w:rFonts w:asciiTheme="minorEastAsia" w:eastAsiaTheme="minorEastAsia" w:hAnsiTheme="minorEastAsia" w:hint="eastAsia"/>
          <w:kern w:val="0"/>
          <w:sz w:val="24"/>
        </w:rPr>
        <w:t>，选择</w:t>
      </w:r>
      <w:r w:rsidR="000F31DF">
        <w:rPr>
          <w:rFonts w:asciiTheme="minorEastAsia" w:eastAsiaTheme="minorEastAsia" w:hAnsiTheme="minorEastAsia" w:hint="eastAsia"/>
          <w:kern w:val="0"/>
          <w:sz w:val="24"/>
        </w:rPr>
        <w:t>由</w:t>
      </w:r>
      <w:r w:rsidR="0024015A">
        <w:rPr>
          <w:rFonts w:asciiTheme="minorEastAsia" w:eastAsiaTheme="minorEastAsia" w:hAnsiTheme="minorEastAsia" w:hint="eastAsia"/>
          <w:kern w:val="0"/>
          <w:sz w:val="24"/>
        </w:rPr>
        <w:t>系统审计复核</w:t>
      </w:r>
      <w:r w:rsidR="00DD414C">
        <w:rPr>
          <w:rFonts w:asciiTheme="minorEastAsia" w:eastAsiaTheme="minorEastAsia" w:hAnsiTheme="minorEastAsia" w:hint="eastAsia"/>
          <w:kern w:val="0"/>
          <w:sz w:val="24"/>
        </w:rPr>
        <w:t>或</w:t>
      </w:r>
      <w:r w:rsidR="000F31DF">
        <w:rPr>
          <w:rFonts w:asciiTheme="minorEastAsia" w:eastAsiaTheme="minorEastAsia" w:hAnsiTheme="minorEastAsia" w:hint="eastAsia"/>
          <w:kern w:val="0"/>
          <w:sz w:val="24"/>
        </w:rPr>
        <w:t>由</w:t>
      </w:r>
      <w:r w:rsidR="00DD414C">
        <w:rPr>
          <w:rFonts w:asciiTheme="minorEastAsia" w:eastAsiaTheme="minorEastAsia" w:hAnsiTheme="minorEastAsia" w:hint="eastAsia"/>
          <w:kern w:val="0"/>
          <w:sz w:val="24"/>
        </w:rPr>
        <w:t>人工审计复核，其中系统审计复核</w:t>
      </w:r>
      <w:r w:rsidR="00005F07">
        <w:rPr>
          <w:rFonts w:asciiTheme="minorEastAsia" w:eastAsiaTheme="minorEastAsia" w:hAnsiTheme="minorEastAsia" w:hint="eastAsia"/>
          <w:kern w:val="0"/>
          <w:sz w:val="24"/>
        </w:rPr>
        <w:t>应</w:t>
      </w:r>
      <w:r w:rsidR="000F31DF">
        <w:rPr>
          <w:rFonts w:asciiTheme="minorEastAsia" w:eastAsiaTheme="minorEastAsia" w:hAnsiTheme="minorEastAsia" w:hint="eastAsia"/>
          <w:kern w:val="0"/>
          <w:sz w:val="24"/>
        </w:rPr>
        <w:t>满足、</w:t>
      </w:r>
      <w:r w:rsidR="00005F07">
        <w:rPr>
          <w:rFonts w:asciiTheme="minorEastAsia" w:eastAsiaTheme="minorEastAsia" w:hAnsiTheme="minorEastAsia" w:hint="eastAsia"/>
          <w:kern w:val="0"/>
          <w:sz w:val="24"/>
        </w:rPr>
        <w:t>符合</w:t>
      </w:r>
      <w:r w:rsidR="000F31DF">
        <w:rPr>
          <w:rFonts w:asciiTheme="minorEastAsia" w:eastAsiaTheme="minorEastAsia" w:hAnsiTheme="minorEastAsia" w:hint="eastAsia"/>
          <w:kern w:val="0"/>
          <w:sz w:val="24"/>
        </w:rPr>
        <w:t>我方</w:t>
      </w:r>
      <w:r w:rsidR="00005F07">
        <w:rPr>
          <w:rFonts w:asciiTheme="minorEastAsia" w:eastAsiaTheme="minorEastAsia" w:hAnsiTheme="minorEastAsia" w:hint="eastAsia"/>
          <w:kern w:val="0"/>
          <w:sz w:val="24"/>
        </w:rPr>
        <w:t>技术</w:t>
      </w:r>
      <w:r w:rsidR="000F31DF">
        <w:rPr>
          <w:rFonts w:asciiTheme="minorEastAsia" w:eastAsiaTheme="minorEastAsia" w:hAnsiTheme="minorEastAsia" w:hint="eastAsia"/>
          <w:kern w:val="0"/>
          <w:sz w:val="24"/>
        </w:rPr>
        <w:t>业务</w:t>
      </w:r>
      <w:r w:rsidR="00005F07">
        <w:rPr>
          <w:rFonts w:asciiTheme="minorEastAsia" w:eastAsiaTheme="minorEastAsia" w:hAnsiTheme="minorEastAsia" w:hint="eastAsia"/>
          <w:kern w:val="0"/>
          <w:sz w:val="24"/>
        </w:rPr>
        <w:t>标准及合规要求。</w:t>
      </w:r>
    </w:p>
    <w:p w:rsidR="000F31DF" w:rsidRDefault="000F31DF" w:rsidP="00005F07">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自动修复</w:t>
      </w:r>
      <w:r w:rsidR="00C46A9C">
        <w:rPr>
          <w:rFonts w:asciiTheme="minorEastAsia" w:eastAsiaTheme="minorEastAsia" w:hAnsiTheme="minorEastAsia" w:hint="eastAsia"/>
          <w:kern w:val="0"/>
          <w:sz w:val="24"/>
        </w:rPr>
        <w:t>：</w:t>
      </w:r>
    </w:p>
    <w:p w:rsidR="0043745B" w:rsidRDefault="0043745B" w:rsidP="00005F07">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软件应提供对系统进程的自动修复功能，包括但不限于以下功能：</w:t>
      </w:r>
    </w:p>
    <w:p w:rsidR="00DE6224" w:rsidRDefault="0043745B" w:rsidP="00005F07">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软件应</w:t>
      </w:r>
      <w:r w:rsidR="006B1D6F">
        <w:rPr>
          <w:rFonts w:asciiTheme="minorEastAsia" w:eastAsiaTheme="minorEastAsia" w:hAnsiTheme="minorEastAsia" w:hint="eastAsia"/>
          <w:kern w:val="0"/>
          <w:sz w:val="24"/>
        </w:rPr>
        <w:t>结合</w:t>
      </w:r>
      <w:r>
        <w:rPr>
          <w:rFonts w:asciiTheme="minorEastAsia" w:eastAsiaTheme="minorEastAsia" w:hAnsiTheme="minorEastAsia" w:hint="eastAsia"/>
          <w:kern w:val="0"/>
          <w:sz w:val="24"/>
        </w:rPr>
        <w:t>我公司</w:t>
      </w:r>
      <w:r w:rsidR="006B1D6F">
        <w:rPr>
          <w:rFonts w:asciiTheme="minorEastAsia" w:eastAsiaTheme="minorEastAsia" w:hAnsiTheme="minorEastAsia" w:hint="eastAsia"/>
          <w:kern w:val="0"/>
          <w:sz w:val="24"/>
        </w:rPr>
        <w:t>现有集中</w:t>
      </w:r>
      <w:r w:rsidR="00DE6224">
        <w:rPr>
          <w:rFonts w:asciiTheme="minorEastAsia" w:eastAsiaTheme="minorEastAsia" w:hAnsiTheme="minorEastAsia" w:hint="eastAsia"/>
          <w:kern w:val="0"/>
          <w:sz w:val="24"/>
        </w:rPr>
        <w:t>监控</w:t>
      </w:r>
      <w:r w:rsidR="006B1D6F">
        <w:rPr>
          <w:rFonts w:asciiTheme="minorEastAsia" w:eastAsiaTheme="minorEastAsia" w:hAnsiTheme="minorEastAsia" w:hint="eastAsia"/>
          <w:kern w:val="0"/>
          <w:sz w:val="24"/>
        </w:rPr>
        <w:t>平台</w:t>
      </w:r>
      <w:r>
        <w:rPr>
          <w:rFonts w:asciiTheme="minorEastAsia" w:eastAsiaTheme="minorEastAsia" w:hAnsiTheme="minorEastAsia" w:hint="eastAsia"/>
          <w:kern w:val="0"/>
          <w:sz w:val="24"/>
        </w:rPr>
        <w:t>的</w:t>
      </w:r>
      <w:r w:rsidR="006B1D6F">
        <w:rPr>
          <w:rFonts w:asciiTheme="minorEastAsia" w:eastAsiaTheme="minorEastAsia" w:hAnsiTheme="minorEastAsia" w:hint="eastAsia"/>
          <w:kern w:val="0"/>
          <w:sz w:val="24"/>
        </w:rPr>
        <w:t>监控</w:t>
      </w:r>
      <w:r>
        <w:rPr>
          <w:rFonts w:asciiTheme="minorEastAsia" w:eastAsiaTheme="minorEastAsia" w:hAnsiTheme="minorEastAsia" w:hint="eastAsia"/>
          <w:kern w:val="0"/>
          <w:sz w:val="24"/>
        </w:rPr>
        <w:t>业务，根据对有关服务、进程</w:t>
      </w:r>
      <w:r w:rsidR="00D94067">
        <w:rPr>
          <w:rFonts w:asciiTheme="minorEastAsia" w:eastAsiaTheme="minorEastAsia" w:hAnsiTheme="minorEastAsia" w:hint="eastAsia"/>
          <w:kern w:val="0"/>
          <w:sz w:val="24"/>
        </w:rPr>
        <w:t>的监控情况</w:t>
      </w:r>
      <w:r w:rsidR="00DE6224">
        <w:rPr>
          <w:rFonts w:asciiTheme="minorEastAsia" w:eastAsiaTheme="minorEastAsia" w:hAnsiTheme="minorEastAsia" w:hint="eastAsia"/>
          <w:kern w:val="0"/>
          <w:sz w:val="24"/>
        </w:rPr>
        <w:t>，</w:t>
      </w:r>
      <w:r w:rsidR="006B1D6F">
        <w:rPr>
          <w:rFonts w:asciiTheme="minorEastAsia" w:eastAsiaTheme="minorEastAsia" w:hAnsiTheme="minorEastAsia" w:hint="eastAsia"/>
          <w:kern w:val="0"/>
          <w:sz w:val="24"/>
        </w:rPr>
        <w:t>根据</w:t>
      </w:r>
      <w:r w:rsidR="00D94067">
        <w:rPr>
          <w:rFonts w:asciiTheme="minorEastAsia" w:eastAsiaTheme="minorEastAsia" w:hAnsiTheme="minorEastAsia" w:hint="eastAsia"/>
          <w:kern w:val="0"/>
          <w:sz w:val="24"/>
        </w:rPr>
        <w:t>相关</w:t>
      </w:r>
      <w:r w:rsidR="00CB1B3E">
        <w:rPr>
          <w:rFonts w:asciiTheme="minorEastAsia" w:eastAsiaTheme="minorEastAsia" w:hAnsiTheme="minorEastAsia" w:hint="eastAsia"/>
          <w:kern w:val="0"/>
          <w:sz w:val="24"/>
        </w:rPr>
        <w:t>技术</w:t>
      </w:r>
      <w:r w:rsidR="006B1D6F">
        <w:rPr>
          <w:rFonts w:asciiTheme="minorEastAsia" w:eastAsiaTheme="minorEastAsia" w:hAnsiTheme="minorEastAsia" w:hint="eastAsia"/>
          <w:kern w:val="0"/>
          <w:sz w:val="24"/>
        </w:rPr>
        <w:t>标准分析、认定是否应</w:t>
      </w:r>
      <w:r w:rsidR="00CC64EB">
        <w:rPr>
          <w:rFonts w:asciiTheme="minorEastAsia" w:eastAsiaTheme="minorEastAsia" w:hAnsiTheme="minorEastAsia" w:hint="eastAsia"/>
          <w:kern w:val="0"/>
          <w:sz w:val="24"/>
        </w:rPr>
        <w:t>进行自动修复（包括但不限于重启）</w:t>
      </w:r>
      <w:r w:rsidR="006B1D6F">
        <w:rPr>
          <w:rFonts w:asciiTheme="minorEastAsia" w:eastAsiaTheme="minorEastAsia" w:hAnsiTheme="minorEastAsia" w:hint="eastAsia"/>
          <w:kern w:val="0"/>
          <w:sz w:val="24"/>
        </w:rPr>
        <w:t>，</w:t>
      </w:r>
      <w:r w:rsidR="00CB1B3E">
        <w:rPr>
          <w:rFonts w:asciiTheme="minorEastAsia" w:eastAsiaTheme="minorEastAsia" w:hAnsiTheme="minorEastAsia" w:hint="eastAsia"/>
          <w:kern w:val="0"/>
          <w:sz w:val="24"/>
        </w:rPr>
        <w:t>自动</w:t>
      </w:r>
      <w:r w:rsidR="00CC64EB">
        <w:rPr>
          <w:rFonts w:asciiTheme="minorEastAsia" w:eastAsiaTheme="minorEastAsia" w:hAnsiTheme="minorEastAsia" w:hint="eastAsia"/>
          <w:kern w:val="0"/>
          <w:sz w:val="24"/>
        </w:rPr>
        <w:t>执行修复</w:t>
      </w:r>
      <w:r w:rsidR="00CB1B3E">
        <w:rPr>
          <w:rFonts w:asciiTheme="minorEastAsia" w:eastAsiaTheme="minorEastAsia" w:hAnsiTheme="minorEastAsia" w:hint="eastAsia"/>
          <w:kern w:val="0"/>
          <w:sz w:val="24"/>
        </w:rPr>
        <w:t>、审计复核</w:t>
      </w:r>
      <w:r w:rsidR="00261371">
        <w:rPr>
          <w:rFonts w:asciiTheme="minorEastAsia" w:eastAsiaTheme="minorEastAsia" w:hAnsiTheme="minorEastAsia" w:hint="eastAsia"/>
          <w:kern w:val="0"/>
          <w:sz w:val="24"/>
        </w:rPr>
        <w:t>，提供</w:t>
      </w:r>
      <w:r w:rsidR="00CC64EB">
        <w:rPr>
          <w:rFonts w:asciiTheme="minorEastAsia" w:eastAsiaTheme="minorEastAsia" w:hAnsiTheme="minorEastAsia" w:hint="eastAsia"/>
          <w:kern w:val="0"/>
          <w:sz w:val="24"/>
        </w:rPr>
        <w:t>相关文字</w:t>
      </w:r>
      <w:r w:rsidR="00261371">
        <w:rPr>
          <w:rFonts w:asciiTheme="minorEastAsia" w:eastAsiaTheme="minorEastAsia" w:hAnsiTheme="minorEastAsia" w:hint="eastAsia"/>
          <w:kern w:val="0"/>
          <w:sz w:val="24"/>
        </w:rPr>
        <w:t>报告</w:t>
      </w:r>
      <w:r w:rsidR="00CC64EB">
        <w:rPr>
          <w:rFonts w:asciiTheme="minorEastAsia" w:eastAsiaTheme="minorEastAsia" w:hAnsiTheme="minorEastAsia" w:hint="eastAsia"/>
          <w:kern w:val="0"/>
          <w:sz w:val="24"/>
        </w:rPr>
        <w:t>，修复</w:t>
      </w:r>
      <w:r w:rsidR="00DE6224">
        <w:rPr>
          <w:rFonts w:asciiTheme="minorEastAsia" w:eastAsiaTheme="minorEastAsia" w:hAnsiTheme="minorEastAsia" w:hint="eastAsia"/>
          <w:kern w:val="0"/>
          <w:sz w:val="24"/>
        </w:rPr>
        <w:t>失败后</w:t>
      </w:r>
      <w:r w:rsidR="0037796C">
        <w:rPr>
          <w:rFonts w:asciiTheme="minorEastAsia" w:eastAsiaTheme="minorEastAsia" w:hAnsiTheme="minorEastAsia" w:hint="eastAsia"/>
          <w:kern w:val="0"/>
          <w:sz w:val="24"/>
        </w:rPr>
        <w:t>应以醒目方式</w:t>
      </w:r>
      <w:r w:rsidR="00DE6224">
        <w:rPr>
          <w:rFonts w:asciiTheme="minorEastAsia" w:eastAsiaTheme="minorEastAsia" w:hAnsiTheme="minorEastAsia" w:hint="eastAsia"/>
          <w:kern w:val="0"/>
          <w:sz w:val="24"/>
        </w:rPr>
        <w:t>告知</w:t>
      </w:r>
      <w:r w:rsidR="00261371">
        <w:rPr>
          <w:rFonts w:asciiTheme="minorEastAsia" w:eastAsiaTheme="minorEastAsia" w:hAnsiTheme="minorEastAsia" w:hint="eastAsia"/>
          <w:kern w:val="0"/>
          <w:sz w:val="24"/>
        </w:rPr>
        <w:t>，</w:t>
      </w:r>
      <w:r w:rsidR="0037796C">
        <w:rPr>
          <w:rFonts w:asciiTheme="minorEastAsia" w:eastAsiaTheme="minorEastAsia" w:hAnsiTheme="minorEastAsia" w:hint="eastAsia"/>
          <w:kern w:val="0"/>
          <w:sz w:val="24"/>
        </w:rPr>
        <w:t>并</w:t>
      </w:r>
      <w:r w:rsidR="00261371">
        <w:rPr>
          <w:rFonts w:asciiTheme="minorEastAsia" w:eastAsiaTheme="minorEastAsia" w:hAnsiTheme="minorEastAsia" w:hint="eastAsia"/>
          <w:kern w:val="0"/>
          <w:sz w:val="24"/>
        </w:rPr>
        <w:t>提供</w:t>
      </w:r>
      <w:r w:rsidR="0037796C">
        <w:rPr>
          <w:rFonts w:asciiTheme="minorEastAsia" w:eastAsiaTheme="minorEastAsia" w:hAnsiTheme="minorEastAsia" w:hint="eastAsia"/>
          <w:kern w:val="0"/>
          <w:sz w:val="24"/>
        </w:rPr>
        <w:t>文字</w:t>
      </w:r>
      <w:r w:rsidR="00261371">
        <w:rPr>
          <w:rFonts w:asciiTheme="minorEastAsia" w:eastAsiaTheme="minorEastAsia" w:hAnsiTheme="minorEastAsia" w:hint="eastAsia"/>
          <w:kern w:val="0"/>
          <w:sz w:val="24"/>
        </w:rPr>
        <w:t>报告</w:t>
      </w:r>
    </w:p>
    <w:p w:rsidR="00DE6224" w:rsidRDefault="0037796C" w:rsidP="001166ED">
      <w:pPr>
        <w:autoSpaceDE w:val="0"/>
        <w:autoSpaceDN w:val="0"/>
        <w:adjustRightInd w:val="0"/>
        <w:spacing w:line="360" w:lineRule="auto"/>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软件应可设定硬件非正常重启情况下，</w:t>
      </w:r>
      <w:r w:rsidR="00094C08">
        <w:rPr>
          <w:rFonts w:asciiTheme="minorEastAsia" w:eastAsiaTheme="minorEastAsia" w:hAnsiTheme="minorEastAsia" w:hint="eastAsia"/>
          <w:kern w:val="0"/>
          <w:sz w:val="24"/>
        </w:rPr>
        <w:t>可</w:t>
      </w:r>
      <w:r>
        <w:rPr>
          <w:rFonts w:asciiTheme="minorEastAsia" w:eastAsiaTheme="minorEastAsia" w:hAnsiTheme="minorEastAsia" w:hint="eastAsia"/>
          <w:kern w:val="0"/>
          <w:sz w:val="24"/>
        </w:rPr>
        <w:t>自动开启该硬件上的所有</w:t>
      </w:r>
      <w:r w:rsidR="00094C08">
        <w:rPr>
          <w:rFonts w:asciiTheme="minorEastAsia" w:eastAsiaTheme="minorEastAsia" w:hAnsiTheme="minorEastAsia" w:hint="eastAsia"/>
          <w:kern w:val="0"/>
          <w:sz w:val="24"/>
        </w:rPr>
        <w:t>业务所需服务、进程，自动执行修复、审计复核，提供相关文字报告，修复失败后应以醒目方式告知，并提供文字报告</w:t>
      </w:r>
    </w:p>
    <w:p w:rsidR="001166ED" w:rsidRPr="001166ED" w:rsidRDefault="001166ED" w:rsidP="001166ED">
      <w:pPr>
        <w:autoSpaceDE w:val="0"/>
        <w:autoSpaceDN w:val="0"/>
        <w:adjustRightInd w:val="0"/>
        <w:spacing w:line="360" w:lineRule="auto"/>
        <w:ind w:firstLineChars="200" w:firstLine="480"/>
        <w:rPr>
          <w:rFonts w:asciiTheme="minorEastAsia" w:eastAsiaTheme="minorEastAsia" w:hAnsiTheme="minorEastAsia"/>
          <w:kern w:val="0"/>
          <w:sz w:val="24"/>
        </w:rPr>
      </w:pPr>
    </w:p>
    <w:p w:rsidR="00E01AE4" w:rsidRDefault="00E01AE4" w:rsidP="00FC0A57">
      <w:pPr>
        <w:autoSpaceDE w:val="0"/>
        <w:autoSpaceDN w:val="0"/>
        <w:adjustRightInd w:val="0"/>
        <w:spacing w:line="360" w:lineRule="auto"/>
        <w:ind w:firstLineChars="200" w:firstLine="480"/>
        <w:rPr>
          <w:rFonts w:ascii="宋体"/>
          <w:kern w:val="0"/>
          <w:sz w:val="24"/>
          <w:lang w:val="zh-CN"/>
        </w:rPr>
      </w:pPr>
      <w:r w:rsidRPr="00FC0A57">
        <w:rPr>
          <w:rFonts w:ascii="宋体" w:hint="eastAsia"/>
          <w:kern w:val="0"/>
          <w:sz w:val="24"/>
          <w:lang w:val="zh-CN"/>
        </w:rPr>
        <w:t>（</w:t>
      </w:r>
      <w:r w:rsidR="00E81162">
        <w:rPr>
          <w:rFonts w:ascii="宋体" w:hint="eastAsia"/>
          <w:kern w:val="0"/>
          <w:sz w:val="24"/>
          <w:lang w:val="zh-CN"/>
        </w:rPr>
        <w:t>2</w:t>
      </w:r>
      <w:r w:rsidR="00FC0A57">
        <w:rPr>
          <w:rFonts w:ascii="宋体" w:hint="eastAsia"/>
          <w:kern w:val="0"/>
          <w:sz w:val="24"/>
          <w:lang w:val="zh-CN"/>
        </w:rPr>
        <w:t>）</w:t>
      </w:r>
      <w:r w:rsidR="00E94E72">
        <w:rPr>
          <w:rFonts w:ascii="宋体" w:hint="eastAsia"/>
          <w:kern w:val="0"/>
          <w:sz w:val="24"/>
          <w:lang w:val="zh-CN"/>
        </w:rPr>
        <w:t xml:space="preserve"> 能够开放</w:t>
      </w:r>
      <w:r w:rsidR="00572A69">
        <w:rPr>
          <w:rFonts w:ascii="宋体" w:hint="eastAsia"/>
          <w:kern w:val="0"/>
          <w:sz w:val="24"/>
          <w:lang w:val="zh-CN"/>
        </w:rPr>
        <w:t>、</w:t>
      </w:r>
      <w:r w:rsidR="00E94E72">
        <w:rPr>
          <w:rFonts w:ascii="宋体" w:hint="eastAsia"/>
          <w:kern w:val="0"/>
          <w:sz w:val="24"/>
          <w:lang w:val="zh-CN"/>
        </w:rPr>
        <w:t>统一接口规范，方便</w:t>
      </w:r>
      <w:r w:rsidRPr="00FC0A57">
        <w:rPr>
          <w:rFonts w:ascii="宋体" w:hint="eastAsia"/>
          <w:kern w:val="0"/>
          <w:sz w:val="24"/>
          <w:lang w:val="zh-CN"/>
        </w:rPr>
        <w:t>让第三方软件</w:t>
      </w:r>
      <w:r w:rsidR="00E94E72">
        <w:rPr>
          <w:rFonts w:ascii="宋体" w:hint="eastAsia"/>
          <w:kern w:val="0"/>
          <w:sz w:val="24"/>
          <w:lang w:val="zh-CN"/>
        </w:rPr>
        <w:t>从</w:t>
      </w:r>
      <w:r w:rsidR="00DE6224">
        <w:rPr>
          <w:rFonts w:ascii="宋体" w:hint="eastAsia"/>
          <w:kern w:val="0"/>
          <w:sz w:val="24"/>
          <w:lang w:val="zh-CN"/>
        </w:rPr>
        <w:t>所提供</w:t>
      </w:r>
      <w:r w:rsidR="00E94E72">
        <w:rPr>
          <w:rFonts w:ascii="宋体" w:hint="eastAsia"/>
          <w:kern w:val="0"/>
          <w:sz w:val="24"/>
          <w:lang w:val="zh-CN"/>
        </w:rPr>
        <w:t>平台提取数据、集成接入</w:t>
      </w:r>
      <w:r w:rsidRPr="00FC0A57">
        <w:rPr>
          <w:rFonts w:ascii="宋体" w:hint="eastAsia"/>
          <w:kern w:val="0"/>
          <w:sz w:val="24"/>
          <w:lang w:val="zh-CN"/>
        </w:rPr>
        <w:t>统一监控平台。</w:t>
      </w:r>
    </w:p>
    <w:p w:rsidR="00900C62" w:rsidRPr="00FC0A57" w:rsidRDefault="00900C62" w:rsidP="00FC0A57">
      <w:pPr>
        <w:autoSpaceDE w:val="0"/>
        <w:autoSpaceDN w:val="0"/>
        <w:adjustRightInd w:val="0"/>
        <w:spacing w:line="360" w:lineRule="auto"/>
        <w:ind w:firstLineChars="200" w:firstLine="480"/>
        <w:rPr>
          <w:rFonts w:ascii="宋体"/>
          <w:kern w:val="0"/>
          <w:sz w:val="24"/>
          <w:lang w:val="zh-CN"/>
        </w:rPr>
      </w:pPr>
    </w:p>
    <w:p w:rsidR="00E01AE4" w:rsidRDefault="00757428"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w:t>
      </w:r>
      <w:r w:rsidR="00E81162">
        <w:rPr>
          <w:rFonts w:ascii="宋体" w:hint="eastAsia"/>
          <w:kern w:val="0"/>
          <w:sz w:val="24"/>
          <w:lang w:val="zh-CN"/>
        </w:rPr>
        <w:t>3</w:t>
      </w:r>
      <w:r w:rsidRPr="00757428">
        <w:rPr>
          <w:rFonts w:ascii="宋体" w:hint="eastAsia"/>
          <w:kern w:val="0"/>
          <w:sz w:val="24"/>
          <w:lang w:val="zh-CN"/>
        </w:rPr>
        <w:t>）</w:t>
      </w:r>
      <w:r w:rsidR="00E01AE4" w:rsidRPr="00757428">
        <w:rPr>
          <w:rFonts w:ascii="宋体" w:hint="eastAsia"/>
          <w:kern w:val="0"/>
          <w:sz w:val="24"/>
          <w:lang w:val="zh-CN"/>
        </w:rPr>
        <w:t>具有高度的可扩展性</w:t>
      </w:r>
      <w:r w:rsidR="002B617F">
        <w:rPr>
          <w:rFonts w:ascii="宋体" w:hint="eastAsia"/>
          <w:kern w:val="0"/>
          <w:sz w:val="24"/>
          <w:lang w:val="zh-CN"/>
        </w:rPr>
        <w:t>，</w:t>
      </w:r>
      <w:r w:rsidR="00E01AE4" w:rsidRPr="00757428">
        <w:rPr>
          <w:rFonts w:ascii="宋体" w:hint="eastAsia"/>
          <w:kern w:val="0"/>
          <w:sz w:val="24"/>
          <w:lang w:val="zh-CN"/>
        </w:rPr>
        <w:t>对于</w:t>
      </w:r>
      <w:r>
        <w:rPr>
          <w:rFonts w:ascii="宋体" w:hint="eastAsia"/>
          <w:kern w:val="0"/>
          <w:sz w:val="24"/>
          <w:lang w:val="zh-CN"/>
        </w:rPr>
        <w:t>后续</w:t>
      </w:r>
      <w:r w:rsidR="00572A69">
        <w:rPr>
          <w:rFonts w:ascii="宋体" w:hint="eastAsia"/>
          <w:kern w:val="0"/>
          <w:sz w:val="24"/>
          <w:lang w:val="zh-CN"/>
        </w:rPr>
        <w:t>系统接入预留接口，满足运维系统扩展</w:t>
      </w:r>
      <w:r w:rsidR="00E01AE4" w:rsidRPr="00757428">
        <w:rPr>
          <w:rFonts w:ascii="宋体" w:hint="eastAsia"/>
          <w:kern w:val="0"/>
          <w:sz w:val="24"/>
          <w:lang w:val="zh-CN"/>
        </w:rPr>
        <w:t>升级的需要。</w:t>
      </w:r>
    </w:p>
    <w:p w:rsidR="00566C4B" w:rsidRPr="00757428" w:rsidRDefault="00566C4B" w:rsidP="00757428">
      <w:pPr>
        <w:autoSpaceDE w:val="0"/>
        <w:autoSpaceDN w:val="0"/>
        <w:adjustRightInd w:val="0"/>
        <w:spacing w:line="360" w:lineRule="auto"/>
        <w:ind w:firstLineChars="200" w:firstLine="480"/>
        <w:rPr>
          <w:rFonts w:ascii="宋体"/>
          <w:kern w:val="0"/>
          <w:sz w:val="24"/>
          <w:lang w:val="zh-CN"/>
        </w:rPr>
      </w:pPr>
    </w:p>
    <w:p w:rsidR="00E01AE4" w:rsidRDefault="00757428"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w:t>
      </w:r>
      <w:r w:rsidR="00E81162">
        <w:rPr>
          <w:rFonts w:ascii="宋体" w:hint="eastAsia"/>
          <w:kern w:val="0"/>
          <w:sz w:val="24"/>
          <w:lang w:val="zh-CN"/>
        </w:rPr>
        <w:t>4</w:t>
      </w:r>
      <w:r w:rsidRPr="00757428">
        <w:rPr>
          <w:rFonts w:ascii="宋体" w:hint="eastAsia"/>
          <w:kern w:val="0"/>
          <w:sz w:val="24"/>
          <w:lang w:val="zh-CN"/>
        </w:rPr>
        <w:t>）</w:t>
      </w:r>
      <w:r w:rsidR="00E01AE4" w:rsidRPr="00757428">
        <w:rPr>
          <w:rFonts w:ascii="宋体" w:hint="eastAsia"/>
          <w:kern w:val="0"/>
          <w:sz w:val="24"/>
          <w:lang w:val="zh-CN"/>
        </w:rPr>
        <w:t>标书中需阐述</w:t>
      </w:r>
      <w:r w:rsidR="002178DD" w:rsidRPr="00757428">
        <w:rPr>
          <w:rFonts w:ascii="宋体" w:hint="eastAsia"/>
          <w:kern w:val="0"/>
          <w:sz w:val="24"/>
          <w:lang w:val="zh-CN"/>
        </w:rPr>
        <w:t>针对我公司</w:t>
      </w:r>
      <w:r w:rsidR="00566C4B">
        <w:rPr>
          <w:rFonts w:ascii="宋体" w:hint="eastAsia"/>
          <w:kern w:val="0"/>
          <w:sz w:val="24"/>
          <w:lang w:val="zh-CN"/>
        </w:rPr>
        <w:t>应用集中管控</w:t>
      </w:r>
      <w:r w:rsidR="00594AB0" w:rsidRPr="00757428">
        <w:rPr>
          <w:rFonts w:ascii="宋体" w:hint="eastAsia"/>
          <w:kern w:val="0"/>
          <w:sz w:val="24"/>
          <w:lang w:val="zh-CN"/>
        </w:rPr>
        <w:t>平台</w:t>
      </w:r>
      <w:r w:rsidR="00D24984" w:rsidRPr="00757428">
        <w:rPr>
          <w:rFonts w:ascii="宋体" w:hint="eastAsia"/>
          <w:kern w:val="0"/>
          <w:sz w:val="24"/>
          <w:lang w:val="zh-CN"/>
        </w:rPr>
        <w:t>建设</w:t>
      </w:r>
      <w:r w:rsidR="002178DD" w:rsidRPr="00757428">
        <w:rPr>
          <w:rFonts w:ascii="宋体" w:hint="eastAsia"/>
          <w:kern w:val="0"/>
          <w:sz w:val="24"/>
          <w:lang w:val="zh-CN"/>
        </w:rPr>
        <w:t>的一个整体设计思想及实施方案</w:t>
      </w:r>
      <w:r w:rsidR="00DF3131" w:rsidRPr="00757428">
        <w:rPr>
          <w:rFonts w:ascii="宋体"/>
          <w:kern w:val="0"/>
          <w:sz w:val="24"/>
          <w:lang w:val="zh-CN"/>
        </w:rPr>
        <w:t xml:space="preserve"> </w:t>
      </w:r>
    </w:p>
    <w:p w:rsidR="009D1FC4" w:rsidRPr="009D1FC4" w:rsidRDefault="009D1FC4" w:rsidP="009D1FC4">
      <w:pPr>
        <w:widowControl/>
        <w:jc w:val="left"/>
        <w:rPr>
          <w:rFonts w:ascii="Tahoma" w:hAnsi="Tahoma" w:cs="Tahoma"/>
          <w:color w:val="000000"/>
          <w:kern w:val="0"/>
          <w:sz w:val="20"/>
          <w:szCs w:val="20"/>
        </w:rPr>
      </w:pPr>
      <w:r w:rsidRPr="009D1FC4">
        <w:rPr>
          <w:rFonts w:ascii="Tahoma" w:hAnsi="Tahoma" w:cs="Tahoma"/>
          <w:color w:val="000000"/>
          <w:kern w:val="0"/>
          <w:sz w:val="20"/>
          <w:szCs w:val="20"/>
        </w:rPr>
        <w:t> </w:t>
      </w:r>
    </w:p>
    <w:p w:rsidR="009D1FC4" w:rsidRPr="00E81162" w:rsidRDefault="00E81162" w:rsidP="00E81162">
      <w:pPr>
        <w:pStyle w:val="2"/>
        <w:ind w:firstLineChars="200" w:firstLine="600"/>
        <w:rPr>
          <w:b w:val="0"/>
          <w:sz w:val="30"/>
          <w:szCs w:val="30"/>
        </w:rPr>
      </w:pPr>
      <w:bookmarkStart w:id="14" w:name="_Toc419393126"/>
      <w:r>
        <w:rPr>
          <w:rFonts w:hint="eastAsia"/>
          <w:b w:val="0"/>
          <w:sz w:val="30"/>
          <w:szCs w:val="30"/>
        </w:rPr>
        <w:lastRenderedPageBreak/>
        <w:t>三、</w:t>
      </w:r>
      <w:r w:rsidRPr="00E81162">
        <w:rPr>
          <w:rFonts w:hint="eastAsia"/>
          <w:b w:val="0"/>
          <w:sz w:val="30"/>
          <w:szCs w:val="30"/>
        </w:rPr>
        <w:t>产品设计需求</w:t>
      </w:r>
      <w:bookmarkEnd w:id="14"/>
    </w:p>
    <w:p w:rsidR="00E81162" w:rsidRPr="00E81162" w:rsidRDefault="00E81162" w:rsidP="00E81162">
      <w:pPr>
        <w:autoSpaceDE w:val="0"/>
        <w:autoSpaceDN w:val="0"/>
        <w:adjustRightInd w:val="0"/>
        <w:spacing w:line="360" w:lineRule="auto"/>
        <w:rPr>
          <w:rFonts w:ascii="宋体"/>
          <w:b/>
          <w:kern w:val="0"/>
          <w:sz w:val="24"/>
        </w:rPr>
      </w:pPr>
      <w:r>
        <w:rPr>
          <w:rFonts w:ascii="宋体" w:hint="eastAsia"/>
          <w:kern w:val="0"/>
          <w:sz w:val="24"/>
        </w:rPr>
        <w:t xml:space="preserve">    </w:t>
      </w:r>
      <w:r w:rsidRPr="00E81162">
        <w:rPr>
          <w:rFonts w:ascii="宋体" w:hint="eastAsia"/>
          <w:b/>
          <w:kern w:val="0"/>
          <w:sz w:val="24"/>
        </w:rPr>
        <w:t>（1）服务端</w:t>
      </w:r>
      <w:r>
        <w:rPr>
          <w:rFonts w:ascii="宋体" w:hint="eastAsia"/>
          <w:b/>
          <w:kern w:val="0"/>
          <w:sz w:val="24"/>
        </w:rPr>
        <w:t>基础</w:t>
      </w:r>
      <w:r w:rsidRPr="00E81162">
        <w:rPr>
          <w:rFonts w:ascii="宋体" w:hint="eastAsia"/>
          <w:b/>
          <w:kern w:val="0"/>
          <w:sz w:val="24"/>
        </w:rPr>
        <w:t>需求</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系统安装简单、操作集中、维护方便；</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可集中管理代理端，方便实现脚本、运维客户端、代理端的更改、升级、发布等；</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服务器能够监控代理端状态；实时显示所有代理的在线状态等信息；</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保证系统稳定运行，系统具有主备切换机制；</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系统具有较高的可拓展性，开放性。运维人员能够方便的按照运维需要完成自主的二次开发、二次部署的实施能力。包括对脚本、流程、作业调度均提供了配置化的开发平台，能够满足业务拓展的需要。系统灵活性强，功能尽可能通过前台修改配置参数实现，无需二次开发；</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支持自动化操作的系统：</w:t>
      </w:r>
      <w:r w:rsidRPr="00E81162">
        <w:rPr>
          <w:rFonts w:ascii="宋体"/>
          <w:kern w:val="0"/>
          <w:sz w:val="24"/>
          <w:lang w:val="zh-CN"/>
        </w:rPr>
        <w:t>Windows</w:t>
      </w:r>
      <w:r w:rsidRPr="00E81162">
        <w:rPr>
          <w:rFonts w:ascii="宋体" w:hint="eastAsia"/>
          <w:kern w:val="0"/>
          <w:sz w:val="24"/>
          <w:lang w:val="zh-CN"/>
        </w:rPr>
        <w:t>系列系统、AIX系统、</w:t>
      </w:r>
      <w:r w:rsidRPr="00E81162">
        <w:rPr>
          <w:rFonts w:ascii="宋体"/>
          <w:kern w:val="0"/>
          <w:sz w:val="24"/>
          <w:lang w:val="zh-CN"/>
        </w:rPr>
        <w:t xml:space="preserve">Linux </w:t>
      </w:r>
      <w:r w:rsidRPr="00E81162">
        <w:rPr>
          <w:rFonts w:ascii="宋体" w:hint="eastAsia"/>
          <w:kern w:val="0"/>
          <w:sz w:val="24"/>
          <w:lang w:val="zh-CN"/>
        </w:rPr>
        <w:t>系统等；</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支持自动化操作的数据库：Oracle、Sql Server、Mysql、Db2等</w:t>
      </w:r>
      <w:r>
        <w:rPr>
          <w:rFonts w:ascii="宋体" w:hint="eastAsia"/>
          <w:kern w:val="0"/>
          <w:sz w:val="24"/>
          <w:lang w:val="zh-CN"/>
        </w:rPr>
        <w:t>。</w:t>
      </w:r>
    </w:p>
    <w:p w:rsidR="00E81162" w:rsidRDefault="00E81162" w:rsidP="00E81162">
      <w:pPr>
        <w:autoSpaceDE w:val="0"/>
        <w:autoSpaceDN w:val="0"/>
        <w:adjustRightInd w:val="0"/>
        <w:spacing w:line="360" w:lineRule="auto"/>
        <w:rPr>
          <w:rFonts w:ascii="宋体"/>
          <w:kern w:val="0"/>
          <w:sz w:val="24"/>
        </w:rPr>
      </w:pPr>
    </w:p>
    <w:p w:rsidR="00E81162" w:rsidRPr="00E81162" w:rsidRDefault="00E81162" w:rsidP="00E81162">
      <w:pPr>
        <w:autoSpaceDE w:val="0"/>
        <w:autoSpaceDN w:val="0"/>
        <w:adjustRightInd w:val="0"/>
        <w:spacing w:line="360" w:lineRule="auto"/>
        <w:rPr>
          <w:rFonts w:ascii="宋体"/>
          <w:b/>
          <w:kern w:val="0"/>
          <w:sz w:val="24"/>
        </w:rPr>
      </w:pPr>
      <w:r w:rsidRPr="00E81162">
        <w:rPr>
          <w:rFonts w:ascii="宋体" w:hint="eastAsia"/>
          <w:b/>
          <w:kern w:val="0"/>
          <w:sz w:val="24"/>
        </w:rPr>
        <w:t xml:space="preserve">    （2）代理端基础需求</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代理程序占用系统资源少，不得与系统及应用程序发成冲突；</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实现在线升级代理版本，自动对目标设备上的代理进行升级。</w:t>
      </w:r>
    </w:p>
    <w:p w:rsidR="00E81162" w:rsidRDefault="00E81162" w:rsidP="00E81162">
      <w:pPr>
        <w:pStyle w:val="2"/>
        <w:ind w:firstLineChars="200" w:firstLine="600"/>
        <w:rPr>
          <w:b w:val="0"/>
          <w:sz w:val="30"/>
          <w:szCs w:val="30"/>
        </w:rPr>
      </w:pPr>
      <w:bookmarkStart w:id="15" w:name="_Toc419393127"/>
      <w:r>
        <w:rPr>
          <w:rFonts w:hint="eastAsia"/>
          <w:b w:val="0"/>
          <w:sz w:val="30"/>
          <w:szCs w:val="30"/>
        </w:rPr>
        <w:t>四、</w:t>
      </w:r>
      <w:r w:rsidRPr="00E81162">
        <w:rPr>
          <w:rFonts w:hint="eastAsia"/>
          <w:b w:val="0"/>
          <w:sz w:val="30"/>
          <w:szCs w:val="30"/>
        </w:rPr>
        <w:t>功能设计需求</w:t>
      </w:r>
      <w:bookmarkEnd w:id="15"/>
    </w:p>
    <w:p w:rsidR="00E81162" w:rsidRPr="00E81162" w:rsidRDefault="00E81162" w:rsidP="00E81162">
      <w:pPr>
        <w:autoSpaceDE w:val="0"/>
        <w:autoSpaceDN w:val="0"/>
        <w:adjustRightInd w:val="0"/>
        <w:spacing w:line="360" w:lineRule="auto"/>
        <w:ind w:firstLineChars="196" w:firstLine="472"/>
        <w:rPr>
          <w:rFonts w:ascii="宋体"/>
          <w:b/>
          <w:kern w:val="0"/>
          <w:sz w:val="24"/>
        </w:rPr>
      </w:pPr>
      <w:r w:rsidRPr="00E81162">
        <w:rPr>
          <w:rFonts w:ascii="宋体" w:hint="eastAsia"/>
          <w:b/>
          <w:kern w:val="0"/>
          <w:sz w:val="24"/>
        </w:rPr>
        <w:t>（1）工作流设计需求</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系统易用性较高，任务脚本的编辑与生成简单、易用、易维护，尽量简化脚本的编辑、维护难度；</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集中管理操作任务中用到的所有任务脚本</w:t>
      </w:r>
      <w:r w:rsidRPr="00E81162">
        <w:rPr>
          <w:rFonts w:ascii="宋体"/>
          <w:kern w:val="0"/>
          <w:sz w:val="24"/>
          <w:lang w:val="zh-CN"/>
        </w:rPr>
        <w:t>,</w:t>
      </w:r>
      <w:r w:rsidRPr="00E81162">
        <w:rPr>
          <w:rFonts w:ascii="宋体" w:hint="eastAsia"/>
          <w:kern w:val="0"/>
          <w:sz w:val="24"/>
          <w:lang w:val="zh-CN"/>
        </w:rPr>
        <w:t>实现分类管理；</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保证任务脚本执行、修改的安全性；</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代理端能有效防止错误的任务脚本被执行，保证任务脚本版本正确；</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做好流程冲突保护，避免漏掉或重复操作流程中的节点；</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提供图形化、可视化流程设计器，可以通过拖拽模式实现流程作业自定义，快速实现流程的开发配置；</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lastRenderedPageBreak/>
        <w:t>实现流程嵌套、子流程等方式，流程配置灵活、结构清晰；</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流程定义支持顺序、判断、并发、子流程等流程语义，提供流程节点执行的依赖条件定义，流程的执行顺序或终结有自动判断或延时等待执行等逻辑机制；</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流程执行过程中不受其他窗体弹出或鼠标移动影响而中断，在被操作服务器锁屏情况下不影响流程的执行；</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流程执行过程可以交互，可实现流程节点的灵活控制，包括中止、暂停、保留、继续、重做等控制；</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可对已配置流程存储为模版，配置类似功能时只需调用模版，修改ip、用户、密码等变量即可；</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在一个流程中能够同时支持</w:t>
      </w:r>
      <w:r w:rsidRPr="00E81162">
        <w:rPr>
          <w:rFonts w:ascii="宋体"/>
          <w:kern w:val="0"/>
          <w:sz w:val="24"/>
          <w:lang w:val="zh-CN"/>
        </w:rPr>
        <w:t>Windows</w:t>
      </w:r>
      <w:r w:rsidRPr="00E81162">
        <w:rPr>
          <w:rFonts w:ascii="宋体" w:hint="eastAsia"/>
          <w:kern w:val="0"/>
          <w:sz w:val="24"/>
          <w:lang w:val="zh-CN"/>
        </w:rPr>
        <w:t>、</w:t>
      </w:r>
      <w:r w:rsidRPr="00E81162">
        <w:rPr>
          <w:rFonts w:ascii="宋体"/>
          <w:kern w:val="0"/>
          <w:sz w:val="24"/>
          <w:lang w:val="zh-CN"/>
        </w:rPr>
        <w:t xml:space="preserve">Linux </w:t>
      </w:r>
      <w:r w:rsidRPr="00E81162">
        <w:rPr>
          <w:rFonts w:ascii="宋体" w:hint="eastAsia"/>
          <w:kern w:val="0"/>
          <w:sz w:val="24"/>
          <w:lang w:val="zh-CN"/>
        </w:rPr>
        <w:t>等主机及其应用的操作。</w:t>
      </w:r>
    </w:p>
    <w:p w:rsidR="00E81162" w:rsidRPr="00E81162" w:rsidRDefault="00E81162" w:rsidP="00E81162">
      <w:pPr>
        <w:autoSpaceDE w:val="0"/>
        <w:autoSpaceDN w:val="0"/>
        <w:adjustRightInd w:val="0"/>
        <w:spacing w:line="360" w:lineRule="auto"/>
        <w:ind w:firstLineChars="196" w:firstLine="472"/>
        <w:rPr>
          <w:rFonts w:ascii="宋体"/>
          <w:b/>
          <w:kern w:val="0"/>
          <w:sz w:val="24"/>
        </w:rPr>
      </w:pPr>
    </w:p>
    <w:p w:rsidR="00E81162" w:rsidRPr="00E81162" w:rsidRDefault="00E81162" w:rsidP="00E81162">
      <w:pPr>
        <w:keepNext/>
        <w:autoSpaceDE w:val="0"/>
        <w:autoSpaceDN w:val="0"/>
        <w:adjustRightInd w:val="0"/>
        <w:spacing w:line="360" w:lineRule="auto"/>
        <w:ind w:firstLineChars="196" w:firstLine="472"/>
        <w:rPr>
          <w:rFonts w:ascii="宋体"/>
          <w:b/>
          <w:kern w:val="0"/>
          <w:sz w:val="24"/>
        </w:rPr>
      </w:pPr>
      <w:r>
        <w:rPr>
          <w:rFonts w:ascii="宋体" w:hint="eastAsia"/>
          <w:b/>
          <w:kern w:val="0"/>
          <w:sz w:val="24"/>
        </w:rPr>
        <w:t>（2）</w:t>
      </w:r>
      <w:r w:rsidRPr="00E81162">
        <w:rPr>
          <w:rFonts w:ascii="宋体" w:hint="eastAsia"/>
          <w:b/>
          <w:kern w:val="0"/>
          <w:sz w:val="24"/>
        </w:rPr>
        <w:t>管理视图设计需求</w:t>
      </w:r>
    </w:p>
    <w:p w:rsidR="00E81162" w:rsidRPr="00E81162" w:rsidRDefault="00E81162" w:rsidP="00E81162">
      <w:pPr>
        <w:autoSpaceDE w:val="0"/>
        <w:autoSpaceDN w:val="0"/>
        <w:adjustRightInd w:val="0"/>
        <w:spacing w:line="360" w:lineRule="auto"/>
        <w:ind w:firstLineChars="200" w:firstLine="480"/>
        <w:rPr>
          <w:rFonts w:ascii="宋体"/>
          <w:kern w:val="0"/>
          <w:sz w:val="24"/>
          <w:lang w:val="zh-CN"/>
        </w:rPr>
      </w:pPr>
      <w:r w:rsidRPr="00E81162">
        <w:rPr>
          <w:rFonts w:ascii="宋体" w:hint="eastAsia"/>
          <w:kern w:val="0"/>
          <w:sz w:val="24"/>
          <w:lang w:val="zh-CN"/>
        </w:rPr>
        <w:t>为了便于运维的操作管理，系统应该按照使用习惯提供多种操作管理视图。</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基于所有操作流程的管理视图，可以按操作流程展示所有的自动化作业流程</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基于管理需要的分组视图，可以职责岗位展示所有的自动化作业流程</w:t>
      </w:r>
    </w:p>
    <w:p w:rsidR="00E81162" w:rsidRP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基于所有设备的管理视图，按机器列举可以自动操作的应用</w:t>
      </w:r>
    </w:p>
    <w:p w:rsidR="00E81162" w:rsidRDefault="00E81162" w:rsidP="00E81162">
      <w:pPr>
        <w:pStyle w:val="aa"/>
        <w:numPr>
          <w:ilvl w:val="0"/>
          <w:numId w:val="30"/>
        </w:numPr>
        <w:autoSpaceDE w:val="0"/>
        <w:autoSpaceDN w:val="0"/>
        <w:adjustRightInd w:val="0"/>
        <w:spacing w:line="360" w:lineRule="auto"/>
        <w:ind w:firstLineChars="0"/>
        <w:rPr>
          <w:rFonts w:ascii="宋体"/>
          <w:kern w:val="0"/>
          <w:sz w:val="24"/>
          <w:lang w:val="zh-CN"/>
        </w:rPr>
      </w:pPr>
      <w:r w:rsidRPr="00E81162">
        <w:rPr>
          <w:rFonts w:ascii="宋体" w:hint="eastAsia"/>
          <w:kern w:val="0"/>
          <w:sz w:val="24"/>
          <w:lang w:val="zh-CN"/>
        </w:rPr>
        <w:t>基于所有自动操作应用的管理视图，可以按应用列举出所有部署的机器。</w:t>
      </w:r>
    </w:p>
    <w:p w:rsidR="00E81162" w:rsidRDefault="00E81162" w:rsidP="00E81162">
      <w:pPr>
        <w:autoSpaceDE w:val="0"/>
        <w:autoSpaceDN w:val="0"/>
        <w:adjustRightInd w:val="0"/>
        <w:spacing w:line="360" w:lineRule="auto"/>
        <w:rPr>
          <w:rFonts w:ascii="宋体"/>
          <w:kern w:val="0"/>
          <w:sz w:val="24"/>
          <w:lang w:val="zh-CN"/>
        </w:rPr>
      </w:pPr>
    </w:p>
    <w:p w:rsidR="00E81162" w:rsidRDefault="00E81162" w:rsidP="00E81162">
      <w:pPr>
        <w:keepNext/>
        <w:autoSpaceDE w:val="0"/>
        <w:autoSpaceDN w:val="0"/>
        <w:adjustRightInd w:val="0"/>
        <w:spacing w:line="360" w:lineRule="auto"/>
        <w:ind w:firstLineChars="200" w:firstLine="482"/>
        <w:rPr>
          <w:rFonts w:ascii="宋体"/>
          <w:kern w:val="0"/>
          <w:sz w:val="24"/>
          <w:lang w:val="zh-CN"/>
        </w:rPr>
      </w:pPr>
      <w:r w:rsidRPr="00E81162">
        <w:rPr>
          <w:rFonts w:ascii="宋体" w:hint="eastAsia"/>
          <w:b/>
          <w:kern w:val="0"/>
          <w:sz w:val="24"/>
        </w:rPr>
        <w:t>（3）流程执行监控需求</w:t>
      </w:r>
    </w:p>
    <w:p w:rsidR="004507F3" w:rsidRPr="004507F3" w:rsidRDefault="004507F3" w:rsidP="004507F3">
      <w:pPr>
        <w:autoSpaceDE w:val="0"/>
        <w:autoSpaceDN w:val="0"/>
        <w:adjustRightInd w:val="0"/>
        <w:spacing w:line="360" w:lineRule="auto"/>
        <w:ind w:firstLineChars="200" w:firstLine="480"/>
        <w:rPr>
          <w:rFonts w:ascii="宋体"/>
          <w:kern w:val="0"/>
          <w:sz w:val="24"/>
          <w:lang w:val="zh-CN"/>
        </w:rPr>
      </w:pPr>
      <w:r w:rsidRPr="004507F3">
        <w:rPr>
          <w:rFonts w:ascii="宋体" w:hint="eastAsia"/>
          <w:kern w:val="0"/>
          <w:sz w:val="24"/>
          <w:lang w:val="zh-CN"/>
        </w:rPr>
        <w:t>系统需要提供多种管理方式，确保作业流程执行的准确、稳定、安全。</w:t>
      </w:r>
    </w:p>
    <w:p w:rsidR="004507F3" w:rsidRPr="004507F3"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作业执行流程的可视化，流程执行过程能够提供所有应用的实时运行界面，可以实时查看后台应用的执行过程。</w:t>
      </w:r>
    </w:p>
    <w:p w:rsidR="004507F3" w:rsidRPr="004507F3"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作业流程执行过程的可审计，能够提供所有应用的界面截图，应用执行过程操作录像，便于事后复核审计。</w:t>
      </w:r>
    </w:p>
    <w:p w:rsidR="00E81162"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作业流程执行的管理报表，能够实时生成所有作业执行流程的管理报表，包括执行结果情况、执行效率情况、执行故障情况等详细的管理报表。</w:t>
      </w:r>
    </w:p>
    <w:p w:rsidR="004507F3" w:rsidRDefault="004507F3" w:rsidP="004507F3">
      <w:pPr>
        <w:autoSpaceDE w:val="0"/>
        <w:autoSpaceDN w:val="0"/>
        <w:adjustRightInd w:val="0"/>
        <w:spacing w:line="360" w:lineRule="auto"/>
        <w:rPr>
          <w:rFonts w:ascii="宋体"/>
          <w:kern w:val="0"/>
          <w:sz w:val="24"/>
          <w:lang w:val="zh-CN"/>
        </w:rPr>
      </w:pPr>
    </w:p>
    <w:p w:rsidR="004507F3" w:rsidRDefault="004507F3" w:rsidP="004507F3">
      <w:pPr>
        <w:keepNext/>
        <w:autoSpaceDE w:val="0"/>
        <w:autoSpaceDN w:val="0"/>
        <w:adjustRightInd w:val="0"/>
        <w:spacing w:line="360" w:lineRule="auto"/>
        <w:ind w:firstLineChars="200" w:firstLine="482"/>
        <w:rPr>
          <w:rFonts w:ascii="宋体"/>
          <w:kern w:val="0"/>
          <w:sz w:val="24"/>
          <w:lang w:val="zh-CN"/>
        </w:rPr>
      </w:pPr>
      <w:r w:rsidRPr="004507F3">
        <w:rPr>
          <w:rFonts w:ascii="宋体" w:hint="eastAsia"/>
          <w:b/>
          <w:kern w:val="0"/>
          <w:sz w:val="24"/>
        </w:rPr>
        <w:lastRenderedPageBreak/>
        <w:t>（4）健康检查需求</w:t>
      </w:r>
    </w:p>
    <w:p w:rsidR="004507F3" w:rsidRPr="004507F3"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可对Windows系统、AIX系统、Linux系统进行健康检查；</w:t>
      </w:r>
    </w:p>
    <w:p w:rsidR="004507F3" w:rsidRPr="004507F3"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可对Oracle、Sql Server、Mysql、Db2等数据库进行健康检查；</w:t>
      </w:r>
    </w:p>
    <w:p w:rsidR="004507F3" w:rsidRDefault="004507F3" w:rsidP="004507F3">
      <w:pPr>
        <w:pStyle w:val="aa"/>
        <w:numPr>
          <w:ilvl w:val="0"/>
          <w:numId w:val="30"/>
        </w:numPr>
        <w:autoSpaceDE w:val="0"/>
        <w:autoSpaceDN w:val="0"/>
        <w:adjustRightInd w:val="0"/>
        <w:spacing w:line="360" w:lineRule="auto"/>
        <w:ind w:firstLineChars="0"/>
        <w:rPr>
          <w:rFonts w:ascii="宋体"/>
          <w:kern w:val="0"/>
          <w:sz w:val="24"/>
          <w:lang w:val="zh-CN"/>
        </w:rPr>
      </w:pPr>
      <w:r w:rsidRPr="004507F3">
        <w:rPr>
          <w:rFonts w:ascii="宋体" w:hint="eastAsia"/>
          <w:kern w:val="0"/>
          <w:sz w:val="24"/>
          <w:lang w:val="zh-CN"/>
        </w:rPr>
        <w:t>可对CTP交易系统中间件进行健康检查。</w:t>
      </w:r>
    </w:p>
    <w:p w:rsidR="00A96A8D" w:rsidRPr="00634E9E" w:rsidRDefault="004507F3" w:rsidP="00634E9E">
      <w:pPr>
        <w:pStyle w:val="2"/>
        <w:ind w:firstLineChars="200" w:firstLine="600"/>
        <w:rPr>
          <w:b w:val="0"/>
          <w:sz w:val="30"/>
          <w:szCs w:val="30"/>
        </w:rPr>
      </w:pPr>
      <w:bookmarkStart w:id="16" w:name="_Toc419393128"/>
      <w:r>
        <w:rPr>
          <w:rFonts w:hint="eastAsia"/>
          <w:b w:val="0"/>
          <w:sz w:val="30"/>
          <w:szCs w:val="30"/>
        </w:rPr>
        <w:t>五</w:t>
      </w:r>
      <w:r w:rsidR="00A96A8D" w:rsidRPr="00634E9E">
        <w:rPr>
          <w:rFonts w:hint="eastAsia"/>
          <w:b w:val="0"/>
          <w:sz w:val="30"/>
          <w:szCs w:val="30"/>
        </w:rPr>
        <w:t>、项目实施要求</w:t>
      </w:r>
      <w:bookmarkEnd w:id="16"/>
    </w:p>
    <w:p w:rsidR="00A96A8D" w:rsidRPr="00757428" w:rsidRDefault="00A96A8D" w:rsidP="00634E9E">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1</w:t>
      </w:r>
      <w:r w:rsidR="008160C6">
        <w:rPr>
          <w:rFonts w:ascii="宋体" w:hint="eastAsia"/>
          <w:kern w:val="0"/>
          <w:sz w:val="24"/>
          <w:lang w:val="zh-CN"/>
        </w:rPr>
        <w:t>）对实施方的</w:t>
      </w:r>
      <w:r w:rsidRPr="00757428">
        <w:rPr>
          <w:rFonts w:ascii="宋体" w:hint="eastAsia"/>
          <w:kern w:val="0"/>
          <w:sz w:val="24"/>
          <w:lang w:val="zh-CN"/>
        </w:rPr>
        <w:t>要求</w:t>
      </w:r>
    </w:p>
    <w:p w:rsidR="00A96A8D" w:rsidRPr="00757428" w:rsidRDefault="00A96A8D"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整个项目</w:t>
      </w:r>
      <w:r w:rsidR="00A77204">
        <w:rPr>
          <w:rFonts w:ascii="宋体" w:hint="eastAsia"/>
          <w:kern w:val="0"/>
          <w:sz w:val="24"/>
          <w:lang w:val="zh-CN"/>
        </w:rPr>
        <w:t>实施过程中，</w:t>
      </w:r>
      <w:r w:rsidRPr="00757428">
        <w:rPr>
          <w:rFonts w:ascii="宋体" w:hint="eastAsia"/>
          <w:kern w:val="0"/>
          <w:sz w:val="24"/>
          <w:lang w:val="zh-CN"/>
        </w:rPr>
        <w:t>必须由</w:t>
      </w:r>
      <w:r w:rsidR="00A77204">
        <w:rPr>
          <w:rFonts w:ascii="宋体" w:hint="eastAsia"/>
          <w:kern w:val="0"/>
          <w:sz w:val="24"/>
          <w:lang w:val="zh-CN"/>
        </w:rPr>
        <w:t>中标方负责安排</w:t>
      </w:r>
      <w:r w:rsidR="007016CC" w:rsidRPr="00757428">
        <w:rPr>
          <w:rFonts w:ascii="宋体" w:hint="eastAsia"/>
          <w:kern w:val="0"/>
          <w:sz w:val="24"/>
          <w:lang w:val="zh-CN"/>
        </w:rPr>
        <w:t>提供</w:t>
      </w:r>
      <w:r w:rsidR="005B311C" w:rsidRPr="00757428">
        <w:rPr>
          <w:rFonts w:ascii="宋体" w:hint="eastAsia"/>
          <w:kern w:val="0"/>
          <w:sz w:val="24"/>
          <w:lang w:val="zh-CN"/>
        </w:rPr>
        <w:t>安装</w:t>
      </w:r>
      <w:r w:rsidR="00A77204">
        <w:rPr>
          <w:rFonts w:ascii="宋体" w:hint="eastAsia"/>
          <w:kern w:val="0"/>
          <w:sz w:val="24"/>
          <w:lang w:val="zh-CN"/>
        </w:rPr>
        <w:t>、调试</w:t>
      </w:r>
      <w:r w:rsidR="005B311C" w:rsidRPr="00757428">
        <w:rPr>
          <w:rFonts w:ascii="宋体" w:hint="eastAsia"/>
          <w:kern w:val="0"/>
          <w:sz w:val="24"/>
          <w:lang w:val="zh-CN"/>
        </w:rPr>
        <w:t>服务</w:t>
      </w:r>
      <w:r w:rsidR="00A77204">
        <w:rPr>
          <w:rFonts w:ascii="宋体" w:hint="eastAsia"/>
          <w:kern w:val="0"/>
          <w:sz w:val="24"/>
          <w:lang w:val="zh-CN"/>
        </w:rPr>
        <w:t>，以确保整个系统</w:t>
      </w:r>
      <w:r w:rsidRPr="00757428">
        <w:rPr>
          <w:rFonts w:ascii="宋体" w:hint="eastAsia"/>
          <w:kern w:val="0"/>
          <w:sz w:val="24"/>
          <w:lang w:val="zh-CN"/>
        </w:rPr>
        <w:t>工程</w:t>
      </w:r>
      <w:r w:rsidR="00A77204">
        <w:rPr>
          <w:rFonts w:ascii="宋体" w:hint="eastAsia"/>
          <w:kern w:val="0"/>
          <w:sz w:val="24"/>
          <w:lang w:val="zh-CN"/>
        </w:rPr>
        <w:t>的进度、</w:t>
      </w:r>
      <w:r w:rsidRPr="00757428">
        <w:rPr>
          <w:rFonts w:ascii="宋体" w:hint="eastAsia"/>
          <w:kern w:val="0"/>
          <w:sz w:val="24"/>
          <w:lang w:val="zh-CN"/>
        </w:rPr>
        <w:t>质量</w:t>
      </w:r>
      <w:r w:rsidR="00A77204">
        <w:rPr>
          <w:rFonts w:ascii="宋体" w:hint="eastAsia"/>
          <w:kern w:val="0"/>
          <w:sz w:val="24"/>
          <w:lang w:val="zh-CN"/>
        </w:rPr>
        <w:t>责任清晰</w:t>
      </w:r>
      <w:r w:rsidR="00444D2A" w:rsidRPr="00757428">
        <w:rPr>
          <w:rFonts w:ascii="宋体" w:hint="eastAsia"/>
          <w:kern w:val="0"/>
          <w:sz w:val="24"/>
          <w:lang w:val="zh-CN"/>
        </w:rPr>
        <w:t>。</w:t>
      </w:r>
    </w:p>
    <w:p w:rsidR="00A96A8D" w:rsidRPr="00757428" w:rsidRDefault="00A96A8D"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2）实施人员要求</w:t>
      </w:r>
    </w:p>
    <w:p w:rsidR="009D1FC4" w:rsidRPr="009D1FC4" w:rsidRDefault="00A96A8D" w:rsidP="00883D87">
      <w:pPr>
        <w:autoSpaceDE w:val="0"/>
        <w:autoSpaceDN w:val="0"/>
        <w:adjustRightInd w:val="0"/>
        <w:spacing w:line="360" w:lineRule="auto"/>
        <w:ind w:firstLineChars="200" w:firstLine="480"/>
        <w:rPr>
          <w:rFonts w:ascii="Tahoma" w:hAnsi="Tahoma" w:cs="Tahoma"/>
          <w:color w:val="000000"/>
          <w:kern w:val="0"/>
          <w:sz w:val="24"/>
        </w:rPr>
      </w:pPr>
      <w:r w:rsidRPr="00757428">
        <w:rPr>
          <w:rFonts w:ascii="宋体" w:hint="eastAsia"/>
          <w:kern w:val="0"/>
          <w:sz w:val="24"/>
          <w:lang w:val="zh-CN"/>
        </w:rPr>
        <w:t>项目实施</w:t>
      </w:r>
      <w:r w:rsidR="007125F8" w:rsidRPr="00757428">
        <w:rPr>
          <w:rFonts w:ascii="宋体" w:hint="eastAsia"/>
          <w:kern w:val="0"/>
          <w:sz w:val="24"/>
          <w:lang w:val="zh-CN"/>
        </w:rPr>
        <w:t>过程中</w:t>
      </w:r>
      <w:r w:rsidR="00A77204">
        <w:rPr>
          <w:rFonts w:ascii="宋体" w:hint="eastAsia"/>
          <w:kern w:val="0"/>
          <w:sz w:val="24"/>
          <w:lang w:val="zh-CN"/>
        </w:rPr>
        <w:t>中标方</w:t>
      </w:r>
      <w:r w:rsidR="007125F8" w:rsidRPr="00757428">
        <w:rPr>
          <w:rFonts w:ascii="宋体" w:hint="eastAsia"/>
          <w:kern w:val="0"/>
          <w:sz w:val="24"/>
          <w:lang w:val="zh-CN"/>
        </w:rPr>
        <w:t>应</w:t>
      </w:r>
      <w:r w:rsidR="00A77204">
        <w:rPr>
          <w:rFonts w:ascii="宋体" w:hint="eastAsia"/>
          <w:kern w:val="0"/>
          <w:sz w:val="24"/>
          <w:lang w:val="zh-CN"/>
        </w:rPr>
        <w:t>确保</w:t>
      </w:r>
      <w:r w:rsidR="007125F8" w:rsidRPr="00757428">
        <w:rPr>
          <w:rFonts w:ascii="宋体" w:hint="eastAsia"/>
          <w:kern w:val="0"/>
          <w:sz w:val="24"/>
          <w:lang w:val="zh-CN"/>
        </w:rPr>
        <w:t>提供足够的人员和时间参与项目实施，实施</w:t>
      </w:r>
      <w:r w:rsidRPr="00757428">
        <w:rPr>
          <w:rFonts w:ascii="宋体" w:hint="eastAsia"/>
          <w:kern w:val="0"/>
          <w:sz w:val="24"/>
          <w:lang w:val="zh-CN"/>
        </w:rPr>
        <w:t>人员要求具有</w:t>
      </w:r>
      <w:r w:rsidR="008827EF" w:rsidRPr="00757428">
        <w:rPr>
          <w:rFonts w:ascii="宋体" w:hint="eastAsia"/>
          <w:kern w:val="0"/>
          <w:sz w:val="24"/>
          <w:lang w:val="zh-CN"/>
        </w:rPr>
        <w:t>类似项目</w:t>
      </w:r>
      <w:r w:rsidRPr="00757428">
        <w:rPr>
          <w:rFonts w:ascii="宋体" w:hint="eastAsia"/>
          <w:kern w:val="0"/>
          <w:sz w:val="24"/>
          <w:lang w:val="zh-CN"/>
        </w:rPr>
        <w:t>实施经验</w:t>
      </w:r>
      <w:r w:rsidR="00444D2A" w:rsidRPr="00757428">
        <w:rPr>
          <w:rFonts w:ascii="宋体" w:hint="eastAsia"/>
          <w:kern w:val="0"/>
          <w:sz w:val="24"/>
          <w:lang w:val="zh-CN"/>
        </w:rPr>
        <w:t>。</w:t>
      </w:r>
    </w:p>
    <w:p w:rsidR="007125F8" w:rsidRPr="00572A69" w:rsidRDefault="009D1FC4" w:rsidP="00572A69">
      <w:pPr>
        <w:widowControl/>
        <w:jc w:val="left"/>
        <w:rPr>
          <w:rFonts w:ascii="Tahoma" w:hAnsi="Tahoma" w:cs="Tahoma"/>
          <w:color w:val="000000"/>
          <w:kern w:val="0"/>
          <w:sz w:val="24"/>
        </w:rPr>
      </w:pPr>
      <w:r w:rsidRPr="009D1FC4">
        <w:rPr>
          <w:rFonts w:ascii="Tahoma" w:hAnsi="Tahoma" w:cs="Tahoma"/>
          <w:color w:val="000000"/>
          <w:kern w:val="0"/>
          <w:sz w:val="24"/>
        </w:rPr>
        <w:t> </w:t>
      </w:r>
    </w:p>
    <w:p w:rsidR="00A96A8D" w:rsidRPr="00634E9E" w:rsidRDefault="004507F3" w:rsidP="00634E9E">
      <w:pPr>
        <w:pStyle w:val="2"/>
        <w:ind w:firstLineChars="200" w:firstLine="600"/>
        <w:rPr>
          <w:b w:val="0"/>
          <w:sz w:val="30"/>
          <w:szCs w:val="30"/>
        </w:rPr>
      </w:pPr>
      <w:bookmarkStart w:id="17" w:name="_Toc419393129"/>
      <w:r>
        <w:rPr>
          <w:rFonts w:hint="eastAsia"/>
          <w:b w:val="0"/>
          <w:sz w:val="30"/>
          <w:szCs w:val="30"/>
        </w:rPr>
        <w:t>六</w:t>
      </w:r>
      <w:r w:rsidR="00A96A8D" w:rsidRPr="00634E9E">
        <w:rPr>
          <w:rFonts w:hint="eastAsia"/>
          <w:b w:val="0"/>
          <w:sz w:val="30"/>
          <w:szCs w:val="30"/>
        </w:rPr>
        <w:t>、产品</w:t>
      </w:r>
      <w:r w:rsidR="00757428" w:rsidRPr="00634E9E">
        <w:rPr>
          <w:rFonts w:hint="eastAsia"/>
          <w:b w:val="0"/>
          <w:sz w:val="30"/>
          <w:szCs w:val="30"/>
        </w:rPr>
        <w:t>安全</w:t>
      </w:r>
      <w:r w:rsidR="00A96A8D" w:rsidRPr="00634E9E">
        <w:rPr>
          <w:rFonts w:hint="eastAsia"/>
          <w:b w:val="0"/>
          <w:sz w:val="30"/>
          <w:szCs w:val="30"/>
        </w:rPr>
        <w:t>要求</w:t>
      </w:r>
      <w:bookmarkEnd w:id="17"/>
    </w:p>
    <w:p w:rsidR="00757428" w:rsidRPr="00757428" w:rsidRDefault="00757428"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投标方所提供软件不能对被监控、管理的系统及其所在的网络的正常运行造成影响，必须保证业务系统的安全性和连续性。</w:t>
      </w:r>
    </w:p>
    <w:p w:rsidR="00757428" w:rsidRPr="00757428" w:rsidRDefault="00757428" w:rsidP="00757428">
      <w:pPr>
        <w:autoSpaceDE w:val="0"/>
        <w:autoSpaceDN w:val="0"/>
        <w:adjustRightInd w:val="0"/>
        <w:spacing w:line="360" w:lineRule="auto"/>
        <w:ind w:firstLineChars="200" w:firstLine="480"/>
        <w:rPr>
          <w:rFonts w:ascii="宋体"/>
          <w:kern w:val="0"/>
          <w:sz w:val="24"/>
          <w:lang w:val="zh-CN"/>
        </w:rPr>
      </w:pPr>
      <w:r w:rsidRPr="00757428">
        <w:rPr>
          <w:rFonts w:ascii="宋体" w:hint="eastAsia"/>
          <w:kern w:val="0"/>
          <w:sz w:val="24"/>
          <w:lang w:val="zh-CN"/>
        </w:rPr>
        <w:t>系统应</w:t>
      </w:r>
      <w:r w:rsidRPr="00757428">
        <w:rPr>
          <w:rFonts w:ascii="宋体"/>
          <w:kern w:val="0"/>
          <w:sz w:val="24"/>
          <w:lang w:val="zh-CN"/>
        </w:rPr>
        <w:t>具备较高的安全水平和完善的安全访问机制</w:t>
      </w:r>
      <w:r w:rsidRPr="00757428">
        <w:rPr>
          <w:rFonts w:ascii="宋体" w:hint="eastAsia"/>
          <w:kern w:val="0"/>
          <w:sz w:val="24"/>
          <w:lang w:val="zh-CN"/>
        </w:rPr>
        <w:t>。</w:t>
      </w:r>
    </w:p>
    <w:p w:rsidR="00A96A8D" w:rsidRPr="00634E9E" w:rsidRDefault="004507F3" w:rsidP="00634E9E">
      <w:pPr>
        <w:pStyle w:val="2"/>
        <w:ind w:firstLineChars="200" w:firstLine="600"/>
        <w:rPr>
          <w:b w:val="0"/>
          <w:sz w:val="30"/>
          <w:szCs w:val="30"/>
        </w:rPr>
      </w:pPr>
      <w:bookmarkStart w:id="18" w:name="_Toc419393130"/>
      <w:r>
        <w:rPr>
          <w:rFonts w:hint="eastAsia"/>
          <w:b w:val="0"/>
          <w:sz w:val="30"/>
          <w:szCs w:val="30"/>
        </w:rPr>
        <w:t>七</w:t>
      </w:r>
      <w:r w:rsidR="00A96A8D" w:rsidRPr="00634E9E">
        <w:rPr>
          <w:rFonts w:hint="eastAsia"/>
          <w:b w:val="0"/>
          <w:sz w:val="30"/>
          <w:szCs w:val="30"/>
        </w:rPr>
        <w:t>、</w:t>
      </w:r>
      <w:r w:rsidR="008E207D" w:rsidRPr="00634E9E">
        <w:rPr>
          <w:rFonts w:hint="eastAsia"/>
          <w:b w:val="0"/>
          <w:sz w:val="30"/>
          <w:szCs w:val="30"/>
        </w:rPr>
        <w:t>维护</w:t>
      </w:r>
      <w:r w:rsidR="00A96A8D" w:rsidRPr="00634E9E">
        <w:rPr>
          <w:rFonts w:hint="eastAsia"/>
          <w:b w:val="0"/>
          <w:sz w:val="30"/>
          <w:szCs w:val="30"/>
        </w:rPr>
        <w:t>要求</w:t>
      </w:r>
      <w:bookmarkEnd w:id="18"/>
    </w:p>
    <w:p w:rsidR="00D671CF" w:rsidRPr="008E207D" w:rsidRDefault="00A96A8D"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对本次招标所涉及</w:t>
      </w:r>
      <w:r w:rsidR="008827EF" w:rsidRPr="008E207D">
        <w:rPr>
          <w:rFonts w:ascii="宋体" w:hint="eastAsia"/>
          <w:kern w:val="0"/>
          <w:sz w:val="24"/>
          <w:lang w:val="zh-CN"/>
        </w:rPr>
        <w:t>软件</w:t>
      </w:r>
      <w:r w:rsidRPr="008E207D">
        <w:rPr>
          <w:rFonts w:ascii="宋体" w:hint="eastAsia"/>
          <w:kern w:val="0"/>
          <w:sz w:val="24"/>
          <w:lang w:val="zh-CN"/>
        </w:rPr>
        <w:t>，投标方需提供</w:t>
      </w:r>
      <w:r w:rsidR="008E207D" w:rsidRPr="008E207D">
        <w:rPr>
          <w:rFonts w:ascii="宋体" w:hint="eastAsia"/>
          <w:kern w:val="0"/>
          <w:sz w:val="24"/>
          <w:lang w:val="zh-CN"/>
        </w:rPr>
        <w:t>7*24小时</w:t>
      </w:r>
      <w:r w:rsidR="00444D2A" w:rsidRPr="008E207D">
        <w:rPr>
          <w:rFonts w:ascii="宋体" w:hint="eastAsia"/>
          <w:kern w:val="0"/>
          <w:sz w:val="24"/>
          <w:lang w:val="zh-CN"/>
        </w:rPr>
        <w:t>厂家</w:t>
      </w:r>
      <w:r w:rsidR="008E207D" w:rsidRPr="008E207D">
        <w:rPr>
          <w:rFonts w:ascii="宋体" w:hint="eastAsia"/>
          <w:kern w:val="0"/>
          <w:sz w:val="24"/>
          <w:lang w:val="zh-CN"/>
        </w:rPr>
        <w:t>热线技术支持，</w:t>
      </w:r>
      <w:r w:rsidRPr="008E207D">
        <w:rPr>
          <w:rFonts w:ascii="宋体" w:hint="eastAsia"/>
          <w:kern w:val="0"/>
          <w:sz w:val="24"/>
          <w:lang w:val="zh-CN"/>
        </w:rPr>
        <w:t>相应</w:t>
      </w:r>
      <w:r w:rsidR="008827EF" w:rsidRPr="008E207D">
        <w:rPr>
          <w:rFonts w:ascii="宋体" w:hint="eastAsia"/>
          <w:kern w:val="0"/>
          <w:sz w:val="24"/>
          <w:lang w:val="zh-CN"/>
        </w:rPr>
        <w:t>软件</w:t>
      </w:r>
      <w:r w:rsidRPr="008E207D">
        <w:rPr>
          <w:rFonts w:ascii="宋体" w:hint="eastAsia"/>
          <w:kern w:val="0"/>
          <w:sz w:val="24"/>
          <w:lang w:val="zh-CN"/>
        </w:rPr>
        <w:t>提供</w:t>
      </w:r>
      <w:r w:rsidR="008E207D" w:rsidRPr="008E207D">
        <w:rPr>
          <w:rFonts w:ascii="宋体" w:hint="eastAsia"/>
          <w:kern w:val="0"/>
          <w:sz w:val="24"/>
          <w:lang w:val="zh-CN"/>
        </w:rPr>
        <w:t>自项目终验之日起一</w:t>
      </w:r>
      <w:r w:rsidRPr="008E207D">
        <w:rPr>
          <w:rFonts w:ascii="宋体" w:hint="eastAsia"/>
          <w:kern w:val="0"/>
          <w:sz w:val="24"/>
          <w:lang w:val="zh-CN"/>
        </w:rPr>
        <w:t>年</w:t>
      </w:r>
      <w:r w:rsidR="008827EF" w:rsidRPr="008E207D">
        <w:rPr>
          <w:rFonts w:ascii="宋体" w:hint="eastAsia"/>
          <w:kern w:val="0"/>
          <w:sz w:val="24"/>
          <w:lang w:val="zh-CN"/>
        </w:rPr>
        <w:t>免费升级</w:t>
      </w:r>
      <w:r w:rsidR="008E207D" w:rsidRPr="008E207D">
        <w:rPr>
          <w:rFonts w:ascii="宋体" w:hint="eastAsia"/>
          <w:kern w:val="0"/>
          <w:sz w:val="24"/>
          <w:lang w:val="zh-CN"/>
        </w:rPr>
        <w:t>与维护服务</w:t>
      </w:r>
      <w:r w:rsidRPr="008E207D">
        <w:rPr>
          <w:rFonts w:ascii="宋体" w:hint="eastAsia"/>
          <w:kern w:val="0"/>
          <w:sz w:val="24"/>
          <w:lang w:val="zh-CN"/>
        </w:rPr>
        <w:t>。</w:t>
      </w:r>
      <w:r w:rsidR="008E207D" w:rsidRPr="008E207D">
        <w:rPr>
          <w:rFonts w:ascii="宋体" w:hint="eastAsia"/>
          <w:kern w:val="0"/>
          <w:sz w:val="24"/>
          <w:lang w:val="zh-CN"/>
        </w:rPr>
        <w:t>免费期</w:t>
      </w:r>
      <w:r w:rsidRPr="008E207D">
        <w:rPr>
          <w:rFonts w:ascii="宋体" w:hint="eastAsia"/>
          <w:kern w:val="0"/>
          <w:sz w:val="24"/>
          <w:lang w:val="zh-CN"/>
        </w:rPr>
        <w:t>过后，投标方在收取一定的</w:t>
      </w:r>
      <w:r w:rsidR="008827EF" w:rsidRPr="008E207D">
        <w:rPr>
          <w:rFonts w:ascii="宋体" w:hint="eastAsia"/>
          <w:kern w:val="0"/>
          <w:sz w:val="24"/>
          <w:lang w:val="zh-CN"/>
        </w:rPr>
        <w:t>费用后，仍然要负责产品</w:t>
      </w:r>
      <w:r w:rsidRPr="008E207D">
        <w:rPr>
          <w:rFonts w:ascii="宋体" w:hint="eastAsia"/>
          <w:kern w:val="0"/>
          <w:sz w:val="24"/>
          <w:lang w:val="zh-CN"/>
        </w:rPr>
        <w:t>的</w:t>
      </w:r>
      <w:r w:rsidR="008827EF" w:rsidRPr="008E207D">
        <w:rPr>
          <w:rFonts w:ascii="宋体" w:hint="eastAsia"/>
          <w:kern w:val="0"/>
          <w:sz w:val="24"/>
          <w:lang w:val="zh-CN"/>
        </w:rPr>
        <w:t>升级</w:t>
      </w:r>
      <w:r w:rsidR="008E207D" w:rsidRPr="008E207D">
        <w:rPr>
          <w:rFonts w:ascii="宋体" w:hint="eastAsia"/>
          <w:kern w:val="0"/>
          <w:sz w:val="24"/>
          <w:lang w:val="zh-CN"/>
        </w:rPr>
        <w:t>与维护</w:t>
      </w:r>
      <w:r w:rsidRPr="008E207D">
        <w:rPr>
          <w:rFonts w:ascii="宋体" w:hint="eastAsia"/>
          <w:kern w:val="0"/>
          <w:sz w:val="24"/>
          <w:lang w:val="zh-CN"/>
        </w:rPr>
        <w:t>工作</w:t>
      </w:r>
      <w:r w:rsidR="000F0188" w:rsidRPr="008E207D">
        <w:rPr>
          <w:rFonts w:ascii="宋体" w:hint="eastAsia"/>
          <w:kern w:val="0"/>
          <w:sz w:val="24"/>
          <w:lang w:val="zh-CN"/>
        </w:rPr>
        <w:t>。</w:t>
      </w:r>
    </w:p>
    <w:p w:rsidR="00A96A8D" w:rsidRPr="00634E9E" w:rsidRDefault="004507F3" w:rsidP="00634E9E">
      <w:pPr>
        <w:pStyle w:val="2"/>
        <w:ind w:firstLineChars="200" w:firstLine="600"/>
        <w:rPr>
          <w:b w:val="0"/>
          <w:sz w:val="30"/>
          <w:szCs w:val="30"/>
        </w:rPr>
      </w:pPr>
      <w:bookmarkStart w:id="19" w:name="_Toc419393131"/>
      <w:r>
        <w:rPr>
          <w:rFonts w:hint="eastAsia"/>
          <w:b w:val="0"/>
          <w:sz w:val="30"/>
          <w:szCs w:val="30"/>
        </w:rPr>
        <w:t>八</w:t>
      </w:r>
      <w:r w:rsidR="00A96A8D" w:rsidRPr="00634E9E">
        <w:rPr>
          <w:rFonts w:hint="eastAsia"/>
          <w:b w:val="0"/>
          <w:sz w:val="30"/>
          <w:szCs w:val="30"/>
        </w:rPr>
        <w:t>、交货时间和方式要求</w:t>
      </w:r>
      <w:bookmarkEnd w:id="19"/>
    </w:p>
    <w:p w:rsidR="00A96A8D" w:rsidRPr="008E207D" w:rsidRDefault="00A96A8D"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合同签定及交货时间：中标单位接到中标通知书后的七个工作日内，与</w:t>
      </w:r>
      <w:r w:rsidR="00EE638E" w:rsidRPr="008E207D">
        <w:rPr>
          <w:rFonts w:ascii="宋体" w:hint="eastAsia"/>
          <w:kern w:val="0"/>
          <w:sz w:val="24"/>
          <w:lang w:val="zh-CN"/>
        </w:rPr>
        <w:t>银河期货</w:t>
      </w:r>
      <w:r w:rsidRPr="008E207D">
        <w:rPr>
          <w:rFonts w:ascii="宋体" w:hint="eastAsia"/>
          <w:kern w:val="0"/>
          <w:sz w:val="24"/>
          <w:lang w:val="zh-CN"/>
        </w:rPr>
        <w:t>有限公司签订合同。</w:t>
      </w:r>
    </w:p>
    <w:p w:rsidR="00A96A8D" w:rsidRPr="008E207D" w:rsidRDefault="008E207D"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项目实施周期为</w:t>
      </w:r>
      <w:r w:rsidR="00A96A8D" w:rsidRPr="008E207D">
        <w:rPr>
          <w:rFonts w:ascii="宋体" w:hint="eastAsia"/>
          <w:kern w:val="0"/>
          <w:sz w:val="24"/>
          <w:lang w:val="zh-CN"/>
        </w:rPr>
        <w:t>合同签定后</w:t>
      </w:r>
      <w:r w:rsidR="004507F3">
        <w:rPr>
          <w:rFonts w:ascii="宋体" w:hint="eastAsia"/>
          <w:kern w:val="0"/>
          <w:sz w:val="24"/>
          <w:lang w:val="zh-CN"/>
        </w:rPr>
        <w:t>2</w:t>
      </w:r>
      <w:r w:rsidRPr="008E207D">
        <w:rPr>
          <w:rFonts w:ascii="宋体" w:hint="eastAsia"/>
          <w:kern w:val="0"/>
          <w:sz w:val="24"/>
          <w:lang w:val="zh-CN"/>
        </w:rPr>
        <w:t>个月</w:t>
      </w:r>
      <w:r w:rsidR="00A96A8D" w:rsidRPr="008E207D">
        <w:rPr>
          <w:rFonts w:ascii="宋体" w:hint="eastAsia"/>
          <w:kern w:val="0"/>
          <w:sz w:val="24"/>
          <w:lang w:val="zh-CN"/>
        </w:rPr>
        <w:t>。</w:t>
      </w:r>
    </w:p>
    <w:p w:rsidR="00A96A8D" w:rsidRPr="00634E9E" w:rsidRDefault="004507F3" w:rsidP="00634E9E">
      <w:pPr>
        <w:pStyle w:val="2"/>
        <w:ind w:firstLineChars="200" w:firstLine="600"/>
        <w:rPr>
          <w:b w:val="0"/>
          <w:sz w:val="30"/>
          <w:szCs w:val="30"/>
        </w:rPr>
      </w:pPr>
      <w:bookmarkStart w:id="20" w:name="_Toc419393132"/>
      <w:r>
        <w:rPr>
          <w:rFonts w:hint="eastAsia"/>
          <w:b w:val="0"/>
          <w:sz w:val="30"/>
          <w:szCs w:val="30"/>
        </w:rPr>
        <w:lastRenderedPageBreak/>
        <w:t>九</w:t>
      </w:r>
      <w:r w:rsidR="00900B89" w:rsidRPr="00634E9E">
        <w:rPr>
          <w:rFonts w:hint="eastAsia"/>
          <w:b w:val="0"/>
          <w:sz w:val="30"/>
          <w:szCs w:val="30"/>
        </w:rPr>
        <w:t>、验收要求</w:t>
      </w:r>
      <w:bookmarkEnd w:id="20"/>
    </w:p>
    <w:p w:rsidR="00900B89" w:rsidRPr="008E207D" w:rsidRDefault="00900B89"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由用户组织人员</w:t>
      </w:r>
      <w:r w:rsidR="00D10068" w:rsidRPr="008E207D">
        <w:rPr>
          <w:rFonts w:ascii="宋体" w:hint="eastAsia"/>
          <w:kern w:val="0"/>
          <w:sz w:val="24"/>
          <w:lang w:val="zh-CN"/>
        </w:rPr>
        <w:t>与项目实施方一</w:t>
      </w:r>
      <w:r w:rsidR="00DA28C1" w:rsidRPr="008E207D">
        <w:rPr>
          <w:rFonts w:ascii="宋体" w:hint="eastAsia"/>
          <w:kern w:val="0"/>
          <w:sz w:val="24"/>
          <w:lang w:val="zh-CN"/>
        </w:rPr>
        <w:t>起</w:t>
      </w:r>
      <w:r w:rsidRPr="008E207D">
        <w:rPr>
          <w:rFonts w:ascii="宋体" w:hint="eastAsia"/>
          <w:kern w:val="0"/>
          <w:sz w:val="24"/>
          <w:lang w:val="zh-CN"/>
        </w:rPr>
        <w:t>对设备进行全面检验包括</w:t>
      </w:r>
      <w:r w:rsidR="00D56C05" w:rsidRPr="008E207D">
        <w:rPr>
          <w:rFonts w:ascii="宋体" w:hint="eastAsia"/>
          <w:kern w:val="0"/>
          <w:sz w:val="24"/>
          <w:lang w:val="zh-CN"/>
        </w:rPr>
        <w:t>功能检验、性能</w:t>
      </w:r>
      <w:r w:rsidR="00204B02" w:rsidRPr="008E207D">
        <w:rPr>
          <w:rFonts w:ascii="宋体" w:hint="eastAsia"/>
          <w:kern w:val="0"/>
          <w:sz w:val="24"/>
          <w:lang w:val="zh-CN"/>
        </w:rPr>
        <w:t>检验</w:t>
      </w:r>
      <w:r w:rsidR="00D10068" w:rsidRPr="008E207D">
        <w:rPr>
          <w:rFonts w:ascii="宋体" w:hint="eastAsia"/>
          <w:kern w:val="0"/>
          <w:sz w:val="24"/>
          <w:lang w:val="zh-CN"/>
        </w:rPr>
        <w:t>，</w:t>
      </w:r>
      <w:r w:rsidRPr="008E207D">
        <w:rPr>
          <w:rFonts w:ascii="宋体" w:hint="eastAsia"/>
          <w:kern w:val="0"/>
          <w:sz w:val="24"/>
          <w:lang w:val="zh-CN"/>
        </w:rPr>
        <w:t>由用户与项目实施方共同提交验收报告。</w:t>
      </w:r>
    </w:p>
    <w:p w:rsidR="001A028F" w:rsidRPr="004C0324" w:rsidRDefault="001A028F" w:rsidP="004C0324">
      <w:pPr>
        <w:pStyle w:val="1"/>
        <w:jc w:val="center"/>
      </w:pPr>
      <w:r>
        <w:rPr>
          <w:rFonts w:ascii="楷体_GB2312"/>
          <w:szCs w:val="36"/>
        </w:rPr>
        <w:br w:type="page"/>
      </w:r>
      <w:bookmarkStart w:id="21" w:name="_Toc419393133"/>
      <w:r w:rsidRPr="004C0324">
        <w:rPr>
          <w:rFonts w:hint="eastAsia"/>
        </w:rPr>
        <w:lastRenderedPageBreak/>
        <w:t>第五部分</w:t>
      </w:r>
      <w:r w:rsidRPr="004C0324">
        <w:rPr>
          <w:rFonts w:hint="eastAsia"/>
        </w:rPr>
        <w:t xml:space="preserve"> </w:t>
      </w:r>
      <w:r w:rsidRPr="004C0324">
        <w:rPr>
          <w:rFonts w:hint="eastAsia"/>
        </w:rPr>
        <w:t>附件</w:t>
      </w:r>
      <w:bookmarkEnd w:id="21"/>
    </w:p>
    <w:p w:rsidR="001A028F" w:rsidRDefault="001A028F" w:rsidP="008E207D">
      <w:pPr>
        <w:pStyle w:val="2"/>
      </w:pPr>
      <w:bookmarkStart w:id="22" w:name="_Toc419393134"/>
      <w:r>
        <w:rPr>
          <w:rFonts w:hint="eastAsia"/>
        </w:rPr>
        <w:t>附件一</w:t>
      </w:r>
      <w:bookmarkEnd w:id="22"/>
      <w:r>
        <w:rPr>
          <w:rFonts w:hint="eastAsia"/>
        </w:rPr>
        <w:t xml:space="preserve">                       </w:t>
      </w:r>
    </w:p>
    <w:p w:rsidR="001A028F" w:rsidRPr="008E207D" w:rsidRDefault="001A028F" w:rsidP="008E207D">
      <w:pPr>
        <w:autoSpaceDE w:val="0"/>
        <w:autoSpaceDN w:val="0"/>
        <w:adjustRightInd w:val="0"/>
        <w:spacing w:line="360" w:lineRule="auto"/>
        <w:jc w:val="center"/>
        <w:rPr>
          <w:rFonts w:ascii="宋体"/>
          <w:b/>
          <w:kern w:val="0"/>
          <w:sz w:val="24"/>
          <w:lang w:val="zh-CN"/>
        </w:rPr>
      </w:pPr>
      <w:r w:rsidRPr="008E207D">
        <w:rPr>
          <w:rFonts w:ascii="宋体" w:hint="eastAsia"/>
          <w:b/>
          <w:kern w:val="0"/>
          <w:sz w:val="24"/>
          <w:lang w:val="zh-CN"/>
        </w:rPr>
        <w:t>投标函</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致：</w:t>
      </w:r>
      <w:r w:rsidR="00EE638E" w:rsidRPr="008E207D">
        <w:rPr>
          <w:rFonts w:ascii="宋体" w:hint="eastAsia"/>
          <w:kern w:val="0"/>
          <w:sz w:val="24"/>
          <w:lang w:val="zh-CN"/>
        </w:rPr>
        <w:t>银河期货</w:t>
      </w:r>
      <w:r w:rsidR="008E207D" w:rsidRPr="008E207D">
        <w:rPr>
          <w:rFonts w:ascii="宋体" w:hint="eastAsia"/>
          <w:kern w:val="0"/>
          <w:sz w:val="24"/>
          <w:lang w:val="zh-CN"/>
        </w:rPr>
        <w:t>有限公司</w:t>
      </w:r>
      <w:r w:rsidRPr="008E207D">
        <w:rPr>
          <w:rFonts w:ascii="宋体" w:hint="eastAsia"/>
          <w:kern w:val="0"/>
          <w:sz w:val="24"/>
          <w:lang w:val="zh-CN"/>
        </w:rPr>
        <w:t>:</w:t>
      </w:r>
    </w:p>
    <w:p w:rsid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u w:val="single"/>
          <w:lang w:val="zh-CN"/>
        </w:rPr>
        <w:t xml:space="preserve">                                              </w:t>
      </w:r>
      <w:r w:rsidRPr="008E207D">
        <w:rPr>
          <w:rFonts w:ascii="宋体" w:hint="eastAsia"/>
          <w:kern w:val="0"/>
          <w:sz w:val="24"/>
          <w:lang w:val="zh-CN"/>
        </w:rPr>
        <w:t>（投标单位全称）授权</w:t>
      </w:r>
    </w:p>
    <w:p w:rsidR="001A028F" w:rsidRPr="008E207D" w:rsidRDefault="00364B04" w:rsidP="00364B04">
      <w:pPr>
        <w:autoSpaceDE w:val="0"/>
        <w:autoSpaceDN w:val="0"/>
        <w:adjustRightInd w:val="0"/>
        <w:spacing w:line="360" w:lineRule="auto"/>
        <w:rPr>
          <w:rFonts w:ascii="宋体"/>
          <w:kern w:val="0"/>
          <w:sz w:val="24"/>
          <w:lang w:val="zh-CN"/>
        </w:rPr>
      </w:pPr>
      <w:r w:rsidRPr="00364B04">
        <w:rPr>
          <w:rFonts w:ascii="宋体" w:hint="eastAsia"/>
          <w:kern w:val="0"/>
          <w:sz w:val="24"/>
          <w:u w:val="single"/>
          <w:lang w:val="zh-CN"/>
        </w:rPr>
        <w:t xml:space="preserve">               </w:t>
      </w:r>
      <w:r w:rsidR="001A028F" w:rsidRPr="00364B04">
        <w:rPr>
          <w:rFonts w:ascii="宋体" w:hint="eastAsia"/>
          <w:kern w:val="0"/>
          <w:sz w:val="24"/>
          <w:u w:val="single"/>
          <w:lang w:val="zh-CN"/>
        </w:rPr>
        <w:t xml:space="preserve">   </w:t>
      </w:r>
      <w:r>
        <w:rPr>
          <w:rFonts w:ascii="宋体" w:hint="eastAsia"/>
          <w:kern w:val="0"/>
          <w:sz w:val="24"/>
          <w:u w:val="single"/>
          <w:lang w:val="zh-CN"/>
        </w:rPr>
        <w:t xml:space="preserve">    </w:t>
      </w:r>
      <w:r w:rsidR="001A028F" w:rsidRPr="00364B04">
        <w:rPr>
          <w:rFonts w:ascii="宋体" w:hint="eastAsia"/>
          <w:kern w:val="0"/>
          <w:sz w:val="24"/>
          <w:lang w:val="zh-CN"/>
        </w:rPr>
        <w:t>（全权代表姓名、职务/职称）</w:t>
      </w:r>
      <w:r w:rsidR="001A028F" w:rsidRPr="008E207D">
        <w:rPr>
          <w:rFonts w:ascii="宋体" w:hint="eastAsia"/>
          <w:kern w:val="0"/>
          <w:sz w:val="24"/>
          <w:lang w:val="zh-CN"/>
        </w:rPr>
        <w:t>为全权代表，参加贵方组织的</w:t>
      </w:r>
      <w:r w:rsidR="00A72621">
        <w:rPr>
          <w:rFonts w:ascii="宋体" w:hint="eastAsia"/>
          <w:kern w:val="0"/>
          <w:sz w:val="24"/>
          <w:lang w:val="zh-CN"/>
        </w:rPr>
        <w:t>应用集中管控</w:t>
      </w:r>
      <w:r w:rsidR="00DA1433" w:rsidRPr="008E207D">
        <w:rPr>
          <w:rFonts w:ascii="宋体" w:hint="eastAsia"/>
          <w:kern w:val="0"/>
          <w:sz w:val="24"/>
          <w:lang w:val="zh-CN"/>
        </w:rPr>
        <w:t>平台</w:t>
      </w:r>
      <w:r w:rsidR="001A028F" w:rsidRPr="008E207D">
        <w:rPr>
          <w:rFonts w:ascii="宋体" w:hint="eastAsia"/>
          <w:kern w:val="0"/>
          <w:sz w:val="24"/>
          <w:lang w:val="zh-CN"/>
        </w:rPr>
        <w:t xml:space="preserve">项目招标的有关活动并同意：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1、我方提交下述文件(</w:t>
      </w:r>
      <w:r w:rsidR="00CE619A" w:rsidRPr="008E207D">
        <w:rPr>
          <w:rFonts w:ascii="宋体" w:hint="eastAsia"/>
          <w:kern w:val="0"/>
          <w:sz w:val="24"/>
          <w:lang w:val="zh-CN"/>
        </w:rPr>
        <w:t>正、副本各一</w:t>
      </w:r>
      <w:r w:rsidRPr="008E207D">
        <w:rPr>
          <w:rFonts w:ascii="宋体" w:hint="eastAsia"/>
          <w:kern w:val="0"/>
          <w:sz w:val="24"/>
          <w:lang w:val="zh-CN"/>
        </w:rPr>
        <w:t>份)：投标函、报价一览表、投标人资质证明材</w:t>
      </w:r>
      <w:r w:rsidR="00A72621">
        <w:rPr>
          <w:rFonts w:ascii="宋体" w:hint="eastAsia"/>
          <w:kern w:val="0"/>
          <w:sz w:val="24"/>
          <w:lang w:val="zh-CN"/>
        </w:rPr>
        <w:t>料（法人代表授权书、单位简介、营业执照复印件、税务登记证复印件</w:t>
      </w:r>
      <w:r w:rsidRPr="008E207D">
        <w:rPr>
          <w:rFonts w:ascii="宋体" w:hint="eastAsia"/>
          <w:kern w:val="0"/>
          <w:sz w:val="24"/>
          <w:lang w:val="zh-CN"/>
        </w:rPr>
        <w:t>）</w:t>
      </w:r>
      <w:r w:rsidR="008E207D" w:rsidRPr="008E207D">
        <w:rPr>
          <w:rFonts w:ascii="宋体" w:hint="eastAsia"/>
          <w:kern w:val="0"/>
          <w:sz w:val="24"/>
          <w:lang w:val="zh-CN"/>
        </w:rPr>
        <w:t>、技术方案</w:t>
      </w:r>
      <w:r w:rsidRPr="008E207D">
        <w:rPr>
          <w:rFonts w:ascii="宋体" w:hint="eastAsia"/>
          <w:kern w:val="0"/>
          <w:sz w:val="24"/>
          <w:lang w:val="zh-CN"/>
        </w:rPr>
        <w:t>以及我方认为需要提供的其他文件和证书。</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2、</w:t>
      </w:r>
      <w:r w:rsidR="00DA1433" w:rsidRPr="008E207D">
        <w:rPr>
          <w:rFonts w:ascii="宋体" w:hint="eastAsia"/>
          <w:kern w:val="0"/>
          <w:sz w:val="24"/>
          <w:lang w:val="zh-CN"/>
        </w:rPr>
        <w:t>软件</w:t>
      </w:r>
      <w:r w:rsidRPr="008E207D">
        <w:rPr>
          <w:rFonts w:ascii="宋体" w:hint="eastAsia"/>
          <w:kern w:val="0"/>
          <w:sz w:val="24"/>
          <w:lang w:val="zh-CN"/>
        </w:rPr>
        <w:t>投标总价为人民币</w:t>
      </w:r>
      <w:r w:rsidRPr="00364B04">
        <w:rPr>
          <w:rFonts w:ascii="宋体" w:hint="eastAsia"/>
          <w:kern w:val="0"/>
          <w:sz w:val="24"/>
          <w:u w:val="single"/>
          <w:lang w:val="zh-CN"/>
        </w:rPr>
        <w:t xml:space="preserve">                 </w:t>
      </w:r>
      <w:r w:rsidRPr="008E207D">
        <w:rPr>
          <w:rFonts w:ascii="宋体" w:hint="eastAsia"/>
          <w:kern w:val="0"/>
          <w:sz w:val="24"/>
          <w:lang w:val="zh-CN"/>
        </w:rPr>
        <w:t>元整（大写）。</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3、投标人将按招标文件的规定履行相关责任和义务。</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4、投标人已详细审查全部招标文件，我们完全理解并同意放弃对这方面有不明及误解的权力。</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5、根据投标人须知规定，我方承诺，与买方公司无关联。</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6、投标人同意提供按照贵方可能要求的与其投标有关的一切数据或资料。</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投标人(单位全称并加盖公章)：</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8E207D">
        <w:rPr>
          <w:rFonts w:ascii="宋体"/>
          <w:kern w:val="0"/>
          <w:sz w:val="24"/>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法定代表人（或其授权代理人）：</w:t>
      </w:r>
      <w:r w:rsidRPr="00364B04">
        <w:rPr>
          <w:rFonts w:ascii="宋体"/>
          <w:kern w:val="0"/>
          <w:sz w:val="24"/>
          <w:u w:val="single"/>
          <w:lang w:val="zh-CN"/>
        </w:rPr>
        <w:t xml:space="preserve">                    </w:t>
      </w:r>
      <w:r w:rsidRPr="008E207D">
        <w:rPr>
          <w:rFonts w:ascii="宋体"/>
          <w:kern w:val="0"/>
          <w:sz w:val="24"/>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公司地址：</w:t>
      </w:r>
      <w:r w:rsidRPr="00364B04">
        <w:rPr>
          <w:rFonts w:ascii="宋体"/>
          <w:kern w:val="0"/>
          <w:sz w:val="24"/>
          <w:u w:val="single"/>
          <w:lang w:val="zh-CN"/>
        </w:rPr>
        <w:t xml:space="preserve"> </w:t>
      </w:r>
      <w:r w:rsidRPr="00364B04">
        <w:rPr>
          <w:rFonts w:ascii="宋体" w:hint="eastAsia"/>
          <w:kern w:val="0"/>
          <w:sz w:val="24"/>
          <w:u w:val="single"/>
          <w:lang w:val="zh-CN"/>
        </w:rPr>
        <w:t xml:space="preserve">    </w:t>
      </w:r>
      <w:r w:rsidRPr="00364B04">
        <w:rPr>
          <w:rFonts w:ascii="宋体"/>
          <w:kern w:val="0"/>
          <w:sz w:val="24"/>
          <w:u w:val="single"/>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邮编：</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364B04">
        <w:rPr>
          <w:rFonts w:ascii="宋体" w:hint="eastAsia"/>
          <w:kern w:val="0"/>
          <w:sz w:val="24"/>
          <w:u w:val="single"/>
          <w:lang w:val="zh-CN"/>
        </w:rPr>
        <w:t xml:space="preserve">   </w:t>
      </w:r>
      <w:r w:rsidRPr="00364B04">
        <w:rPr>
          <w:rFonts w:ascii="宋体"/>
          <w:kern w:val="0"/>
          <w:sz w:val="24"/>
          <w:u w:val="single"/>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电话：</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364B04">
        <w:rPr>
          <w:rFonts w:ascii="宋体" w:hint="eastAsia"/>
          <w:kern w:val="0"/>
          <w:sz w:val="24"/>
          <w:u w:val="single"/>
          <w:lang w:val="zh-CN"/>
        </w:rPr>
        <w:t xml:space="preserve">    </w:t>
      </w:r>
      <w:r w:rsidRPr="00364B04">
        <w:rPr>
          <w:rFonts w:ascii="宋体"/>
          <w:kern w:val="0"/>
          <w:sz w:val="24"/>
          <w:u w:val="single"/>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传真：</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364B04">
        <w:rPr>
          <w:rFonts w:ascii="宋体" w:hint="eastAsia"/>
          <w:kern w:val="0"/>
          <w:sz w:val="24"/>
          <w:u w:val="single"/>
          <w:lang w:val="zh-CN"/>
        </w:rPr>
        <w:t xml:space="preserve">    </w:t>
      </w:r>
    </w:p>
    <w:p w:rsidR="001A028F" w:rsidRPr="008E207D" w:rsidRDefault="001A028F" w:rsidP="008E207D">
      <w:pPr>
        <w:autoSpaceDE w:val="0"/>
        <w:autoSpaceDN w:val="0"/>
        <w:adjustRightInd w:val="0"/>
        <w:spacing w:line="360" w:lineRule="auto"/>
        <w:ind w:firstLineChars="200" w:firstLine="480"/>
        <w:rPr>
          <w:rFonts w:ascii="宋体"/>
          <w:kern w:val="0"/>
          <w:sz w:val="24"/>
          <w:lang w:val="zh-CN"/>
        </w:rPr>
      </w:pPr>
      <w:r w:rsidRPr="008E207D">
        <w:rPr>
          <w:rFonts w:ascii="宋体" w:hint="eastAsia"/>
          <w:kern w:val="0"/>
          <w:sz w:val="24"/>
          <w:lang w:val="zh-CN"/>
        </w:rPr>
        <w:t>日期：</w:t>
      </w:r>
      <w:r w:rsidRPr="00364B04">
        <w:rPr>
          <w:rFonts w:ascii="宋体"/>
          <w:kern w:val="0"/>
          <w:sz w:val="24"/>
          <w:u w:val="single"/>
          <w:lang w:val="zh-CN"/>
        </w:rPr>
        <w:t> </w:t>
      </w:r>
      <w:r w:rsidRPr="00364B04">
        <w:rPr>
          <w:rFonts w:ascii="宋体" w:hint="eastAsia"/>
          <w:kern w:val="0"/>
          <w:sz w:val="24"/>
          <w:u w:val="single"/>
          <w:lang w:val="zh-CN"/>
        </w:rPr>
        <w:t xml:space="preserve">   </w:t>
      </w:r>
      <w:r w:rsidRPr="00364B04">
        <w:rPr>
          <w:rFonts w:ascii="宋体"/>
          <w:kern w:val="0"/>
          <w:sz w:val="24"/>
          <w:u w:val="single"/>
          <w:lang w:val="zh-CN"/>
        </w:rPr>
        <w:t xml:space="preserve">                      </w:t>
      </w:r>
      <w:r w:rsidRPr="00364B04">
        <w:rPr>
          <w:rFonts w:ascii="宋体" w:hint="eastAsia"/>
          <w:kern w:val="0"/>
          <w:sz w:val="24"/>
          <w:u w:val="single"/>
          <w:lang w:val="zh-CN"/>
        </w:rPr>
        <w:t xml:space="preserve">    </w:t>
      </w:r>
    </w:p>
    <w:p w:rsidR="00364B04" w:rsidRDefault="001A028F" w:rsidP="00364B04">
      <w:pPr>
        <w:tabs>
          <w:tab w:val="left" w:pos="0"/>
        </w:tabs>
        <w:spacing w:line="360" w:lineRule="auto"/>
        <w:rPr>
          <w:rFonts w:ascii="宋体"/>
          <w:b/>
          <w:bCs/>
          <w:sz w:val="24"/>
        </w:rPr>
      </w:pPr>
      <w:r>
        <w:rPr>
          <w:b/>
          <w:bCs/>
          <w:sz w:val="24"/>
        </w:rPr>
        <w:br w:type="page"/>
      </w:r>
    </w:p>
    <w:p w:rsidR="001A028F" w:rsidRPr="00364B04" w:rsidRDefault="00364B04" w:rsidP="00364B04">
      <w:pPr>
        <w:pStyle w:val="2"/>
      </w:pPr>
      <w:bookmarkStart w:id="23" w:name="_Toc419393135"/>
      <w:r w:rsidRPr="00364B04">
        <w:rPr>
          <w:rFonts w:hint="eastAsia"/>
        </w:rPr>
        <w:lastRenderedPageBreak/>
        <w:t>附件二</w:t>
      </w:r>
      <w:bookmarkEnd w:id="23"/>
    </w:p>
    <w:p w:rsidR="001A028F" w:rsidRPr="00364B04" w:rsidRDefault="001A028F" w:rsidP="00364B04">
      <w:pPr>
        <w:autoSpaceDE w:val="0"/>
        <w:autoSpaceDN w:val="0"/>
        <w:adjustRightInd w:val="0"/>
        <w:spacing w:line="360" w:lineRule="auto"/>
        <w:jc w:val="center"/>
        <w:rPr>
          <w:rFonts w:ascii="宋体"/>
          <w:b/>
          <w:kern w:val="0"/>
          <w:sz w:val="24"/>
          <w:lang w:val="zh-CN"/>
        </w:rPr>
      </w:pPr>
      <w:r w:rsidRPr="00364B04">
        <w:rPr>
          <w:rFonts w:ascii="宋体" w:hint="eastAsia"/>
          <w:b/>
          <w:kern w:val="0"/>
          <w:sz w:val="24"/>
          <w:lang w:val="zh-CN"/>
        </w:rPr>
        <w:t>法人代表授权书</w:t>
      </w:r>
    </w:p>
    <w:p w:rsidR="001A028F" w:rsidRDefault="001A028F">
      <w:pPr>
        <w:spacing w:line="360" w:lineRule="auto"/>
        <w:rPr>
          <w:rFonts w:ascii="仿宋_GB2312"/>
          <w:sz w:val="24"/>
        </w:rPr>
      </w:pPr>
      <w:r>
        <w:rPr>
          <w:rFonts w:ascii="仿宋_GB2312"/>
          <w:sz w:val="24"/>
        </w:rPr>
        <w:t xml:space="preserve">                  </w:t>
      </w:r>
    </w:p>
    <w:p w:rsid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仿宋_GB2312" w:hint="eastAsia"/>
          <w:sz w:val="24"/>
          <w:u w:val="single"/>
        </w:rPr>
        <w:t xml:space="preserve">   </w:t>
      </w:r>
      <w:r w:rsidRPr="00364B04">
        <w:rPr>
          <w:rFonts w:ascii="宋体" w:hint="eastAsia"/>
          <w:kern w:val="0"/>
          <w:sz w:val="24"/>
          <w:u w:val="single"/>
          <w:lang w:val="zh-CN"/>
        </w:rPr>
        <w:t xml:space="preserve">                    </w:t>
      </w:r>
      <w:r w:rsidR="00364B04">
        <w:rPr>
          <w:rFonts w:ascii="宋体" w:hint="eastAsia"/>
          <w:kern w:val="0"/>
          <w:sz w:val="24"/>
          <w:u w:val="single"/>
          <w:lang w:val="zh-CN"/>
        </w:rPr>
        <w:t xml:space="preserve">       </w:t>
      </w:r>
      <w:r w:rsidRPr="00364B04">
        <w:rPr>
          <w:rFonts w:ascii="宋体" w:hint="eastAsia"/>
          <w:kern w:val="0"/>
          <w:sz w:val="24"/>
          <w:u w:val="single"/>
          <w:lang w:val="zh-CN"/>
        </w:rPr>
        <w:t xml:space="preserve">           </w:t>
      </w:r>
      <w:r w:rsidRPr="00364B04">
        <w:rPr>
          <w:rFonts w:ascii="宋体" w:hint="eastAsia"/>
          <w:kern w:val="0"/>
          <w:sz w:val="24"/>
          <w:lang w:val="zh-CN"/>
        </w:rPr>
        <w:t>（投标单位全称）法人代表</w:t>
      </w:r>
    </w:p>
    <w:p w:rsidR="001A028F" w:rsidRPr="00364B04" w:rsidRDefault="001A028F" w:rsidP="00364B04">
      <w:pPr>
        <w:autoSpaceDE w:val="0"/>
        <w:autoSpaceDN w:val="0"/>
        <w:adjustRightInd w:val="0"/>
        <w:spacing w:line="360" w:lineRule="auto"/>
        <w:rPr>
          <w:rFonts w:ascii="宋体"/>
          <w:kern w:val="0"/>
          <w:sz w:val="24"/>
          <w:lang w:val="zh-CN"/>
        </w:rPr>
      </w:pPr>
      <w:r w:rsidRPr="00364B04">
        <w:rPr>
          <w:rFonts w:ascii="宋体" w:hint="eastAsia"/>
          <w:kern w:val="0"/>
          <w:sz w:val="24"/>
          <w:u w:val="single"/>
          <w:lang w:val="zh-CN"/>
        </w:rPr>
        <w:t xml:space="preserve">          </w:t>
      </w:r>
      <w:r w:rsidRPr="00364B04">
        <w:rPr>
          <w:rFonts w:ascii="宋体" w:hint="eastAsia"/>
          <w:kern w:val="0"/>
          <w:sz w:val="24"/>
          <w:lang w:val="zh-CN"/>
        </w:rPr>
        <w:t>授权</w:t>
      </w:r>
      <w:r w:rsidRPr="00364B04">
        <w:rPr>
          <w:rFonts w:ascii="宋体" w:hint="eastAsia"/>
          <w:kern w:val="0"/>
          <w:sz w:val="24"/>
          <w:u w:val="single"/>
          <w:lang w:val="zh-CN"/>
        </w:rPr>
        <w:t xml:space="preserve">             </w:t>
      </w:r>
      <w:r w:rsidRPr="00364B04">
        <w:rPr>
          <w:rFonts w:ascii="宋体" w:hint="eastAsia"/>
          <w:kern w:val="0"/>
          <w:sz w:val="24"/>
          <w:lang w:val="zh-CN"/>
        </w:rPr>
        <w:t>（被授权人姓名）为全权代表，参加贵方组织的</w:t>
      </w:r>
      <w:r w:rsidR="002B617F">
        <w:rPr>
          <w:rFonts w:ascii="宋体" w:hint="eastAsia"/>
          <w:kern w:val="0"/>
          <w:sz w:val="24"/>
          <w:lang w:val="zh-CN"/>
        </w:rPr>
        <w:t>应用集中管控</w:t>
      </w:r>
      <w:r w:rsidR="00DA1433" w:rsidRPr="00364B04">
        <w:rPr>
          <w:rFonts w:ascii="宋体" w:hint="eastAsia"/>
          <w:kern w:val="0"/>
          <w:sz w:val="24"/>
          <w:lang w:val="zh-CN"/>
        </w:rPr>
        <w:t>平台</w:t>
      </w:r>
      <w:r w:rsidR="00CA38AD" w:rsidRPr="00364B04">
        <w:rPr>
          <w:rFonts w:ascii="宋体" w:hint="eastAsia"/>
          <w:kern w:val="0"/>
          <w:sz w:val="24"/>
          <w:lang w:val="zh-CN"/>
        </w:rPr>
        <w:t>项</w:t>
      </w:r>
      <w:r w:rsidRPr="00364B04">
        <w:rPr>
          <w:rFonts w:ascii="宋体" w:hint="eastAsia"/>
          <w:kern w:val="0"/>
          <w:sz w:val="24"/>
          <w:lang w:val="zh-CN"/>
        </w:rPr>
        <w:t>目招标招标活动，全权处理招标活动中的一切事宜。</w:t>
      </w:r>
    </w:p>
    <w:p w:rsidR="001A028F" w:rsidRDefault="001A028F">
      <w:pPr>
        <w:spacing w:line="360" w:lineRule="auto"/>
        <w:rPr>
          <w:rFonts w:ascii="仿宋_GB2312"/>
          <w:sz w:val="24"/>
        </w:rPr>
      </w:pPr>
    </w:p>
    <w:p w:rsidR="001A028F" w:rsidRDefault="001A028F">
      <w:pPr>
        <w:spacing w:line="360" w:lineRule="auto"/>
        <w:rPr>
          <w:rFonts w:ascii="仿宋_GB2312"/>
          <w:sz w:val="24"/>
        </w:rPr>
      </w:pPr>
    </w:p>
    <w:p w:rsidR="001A028F" w:rsidRDefault="001A028F">
      <w:pPr>
        <w:spacing w:line="360" w:lineRule="auto"/>
        <w:rPr>
          <w:rFonts w:ascii="仿宋_GB2312"/>
          <w:sz w:val="24"/>
        </w:rPr>
      </w:pP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投标单位全称（加盖公章）：</w:t>
      </w:r>
      <w:r w:rsidRPr="00364B04">
        <w:rPr>
          <w:rFonts w:ascii="宋体" w:hint="eastAsia"/>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法人代表签字：</w:t>
      </w:r>
      <w:r w:rsidRPr="00364B04">
        <w:rPr>
          <w:rFonts w:ascii="宋体"/>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被授权人签字：</w:t>
      </w:r>
      <w:r w:rsidRPr="00364B04">
        <w:rPr>
          <w:rFonts w:ascii="宋体"/>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被授权人姓名：</w:t>
      </w:r>
      <w:r w:rsidRPr="00364B04">
        <w:rPr>
          <w:rFonts w:ascii="宋体"/>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被授权人职务：</w:t>
      </w:r>
      <w:r w:rsidRPr="00364B04">
        <w:rPr>
          <w:rFonts w:ascii="宋体"/>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被授权人通讯地址：</w:t>
      </w:r>
      <w:r w:rsidRPr="00364B04">
        <w:rPr>
          <w:rFonts w:ascii="宋体" w:hint="eastAsia"/>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邮 政 编 码：</w:t>
      </w:r>
      <w:r w:rsidRPr="00364B04">
        <w:rPr>
          <w:rFonts w:ascii="宋体" w:hint="eastAsia"/>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传       真：</w:t>
      </w:r>
      <w:r w:rsidRPr="00364B04">
        <w:rPr>
          <w:rFonts w:ascii="宋体" w:hint="eastAsia"/>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被授权人电话：</w:t>
      </w:r>
      <w:r w:rsidRPr="00364B04">
        <w:rPr>
          <w:rFonts w:ascii="宋体" w:hint="eastAsia"/>
          <w:kern w:val="0"/>
          <w:sz w:val="24"/>
          <w:u w:val="single"/>
          <w:lang w:val="zh-CN"/>
        </w:rPr>
        <w:t xml:space="preserve">                       </w:t>
      </w:r>
    </w:p>
    <w:p w:rsidR="001A028F" w:rsidRPr="00364B04" w:rsidRDefault="001A028F" w:rsidP="00364B04">
      <w:pPr>
        <w:autoSpaceDE w:val="0"/>
        <w:autoSpaceDN w:val="0"/>
        <w:adjustRightInd w:val="0"/>
        <w:spacing w:line="360" w:lineRule="auto"/>
        <w:ind w:firstLineChars="200" w:firstLine="480"/>
        <w:rPr>
          <w:rFonts w:ascii="宋体"/>
          <w:kern w:val="0"/>
          <w:sz w:val="24"/>
          <w:lang w:val="zh-CN"/>
        </w:rPr>
      </w:pPr>
      <w:r w:rsidRPr="00364B04">
        <w:rPr>
          <w:rFonts w:ascii="宋体" w:hint="eastAsia"/>
          <w:kern w:val="0"/>
          <w:sz w:val="24"/>
          <w:lang w:val="zh-CN"/>
        </w:rPr>
        <w:t>日       期：</w:t>
      </w:r>
      <w:r w:rsidRPr="00364B04">
        <w:rPr>
          <w:rFonts w:ascii="宋体" w:hint="eastAsia"/>
          <w:kern w:val="0"/>
          <w:sz w:val="24"/>
          <w:u w:val="single"/>
          <w:lang w:val="zh-CN"/>
        </w:rPr>
        <w:t xml:space="preserve">                       </w:t>
      </w:r>
      <w:r w:rsidRPr="00364B04">
        <w:rPr>
          <w:rFonts w:ascii="宋体" w:hint="eastAsia"/>
          <w:kern w:val="0"/>
          <w:sz w:val="24"/>
          <w:lang w:val="zh-CN"/>
        </w:rPr>
        <w:t xml:space="preserve"> </w:t>
      </w:r>
    </w:p>
    <w:p w:rsidR="001A028F" w:rsidRDefault="001A028F">
      <w:pPr>
        <w:jc w:val="center"/>
        <w:rPr>
          <w:rFonts w:ascii="仿宋_GB2312"/>
          <w:sz w:val="24"/>
        </w:rPr>
      </w:pPr>
      <w:r>
        <w:rPr>
          <w:rFonts w:ascii="仿宋_GB2312"/>
          <w:sz w:val="24"/>
        </w:rPr>
        <w:br w:type="page"/>
      </w:r>
    </w:p>
    <w:p w:rsidR="0040576C" w:rsidRPr="00364B04" w:rsidRDefault="001A028F" w:rsidP="00364B04">
      <w:pPr>
        <w:pStyle w:val="2"/>
      </w:pPr>
      <w:bookmarkStart w:id="24" w:name="_Toc419393136"/>
      <w:r w:rsidRPr="00364B04">
        <w:rPr>
          <w:rFonts w:hint="eastAsia"/>
        </w:rPr>
        <w:lastRenderedPageBreak/>
        <w:t>附件</w:t>
      </w:r>
      <w:r w:rsidR="00364B04" w:rsidRPr="00364B04">
        <w:rPr>
          <w:rFonts w:hint="eastAsia"/>
        </w:rPr>
        <w:t>三</w:t>
      </w:r>
      <w:r w:rsidR="0040576C" w:rsidRPr="00364B04">
        <w:rPr>
          <w:rFonts w:hint="eastAsia"/>
        </w:rPr>
        <w:t>（供参考）</w:t>
      </w:r>
      <w:bookmarkEnd w:id="24"/>
    </w:p>
    <w:p w:rsidR="001A028F" w:rsidRDefault="001A028F">
      <w:pPr>
        <w:jc w:val="center"/>
        <w:rPr>
          <w:rFonts w:ascii="黑体" w:eastAsia="黑体" w:hAnsi="宋体"/>
          <w:sz w:val="30"/>
        </w:rPr>
      </w:pPr>
      <w:r>
        <w:rPr>
          <w:rFonts w:ascii="黑体" w:eastAsia="黑体" w:hAnsi="宋体" w:hint="eastAsia"/>
          <w:sz w:val="30"/>
        </w:rPr>
        <w:t>报价一览表</w:t>
      </w:r>
    </w:p>
    <w:p w:rsidR="001A028F" w:rsidRPr="00FD03C4" w:rsidRDefault="001A028F" w:rsidP="00FD03C4">
      <w:pPr>
        <w:spacing w:line="360" w:lineRule="auto"/>
        <w:ind w:firstLineChars="1505" w:firstLine="3626"/>
        <w:rPr>
          <w:rFonts w:ascii="宋体" w:hAnsi="宋体"/>
          <w:b/>
          <w:bCs/>
          <w:sz w:val="24"/>
        </w:rPr>
      </w:pPr>
    </w:p>
    <w:p w:rsidR="001A028F" w:rsidRPr="00FD03C4" w:rsidRDefault="001A028F" w:rsidP="00FD03C4">
      <w:pPr>
        <w:spacing w:line="360" w:lineRule="auto"/>
        <w:jc w:val="center"/>
        <w:rPr>
          <w:rFonts w:ascii="宋体" w:hAnsi="宋体"/>
          <w:b/>
          <w:bCs/>
          <w:sz w:val="24"/>
        </w:rPr>
      </w:pPr>
    </w:p>
    <w:p w:rsidR="001A028F" w:rsidRPr="00FD03C4" w:rsidRDefault="001A028F" w:rsidP="00FD03C4">
      <w:pPr>
        <w:spacing w:line="360" w:lineRule="auto"/>
        <w:jc w:val="center"/>
        <w:rPr>
          <w:rFonts w:ascii="宋体" w:hAnsi="宋体"/>
          <w:sz w:val="24"/>
        </w:rPr>
      </w:pPr>
    </w:p>
    <w:tbl>
      <w:tblPr>
        <w:tblW w:w="8111"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1"/>
        <w:gridCol w:w="2103"/>
        <w:gridCol w:w="742"/>
        <w:gridCol w:w="935"/>
        <w:gridCol w:w="1440"/>
        <w:gridCol w:w="1440"/>
      </w:tblGrid>
      <w:tr w:rsidR="00FD03C4" w:rsidRPr="00FD03C4" w:rsidTr="00FD03C4">
        <w:trPr>
          <w:jc w:val="center"/>
        </w:trPr>
        <w:tc>
          <w:tcPr>
            <w:tcW w:w="1451" w:type="dxa"/>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项目</w:t>
            </w:r>
          </w:p>
        </w:tc>
        <w:tc>
          <w:tcPr>
            <w:tcW w:w="2103" w:type="dxa"/>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模块描述</w:t>
            </w:r>
          </w:p>
        </w:tc>
        <w:tc>
          <w:tcPr>
            <w:tcW w:w="742" w:type="dxa"/>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数量</w:t>
            </w:r>
          </w:p>
        </w:tc>
        <w:tc>
          <w:tcPr>
            <w:tcW w:w="935" w:type="dxa"/>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单价</w:t>
            </w:r>
          </w:p>
        </w:tc>
        <w:tc>
          <w:tcPr>
            <w:tcW w:w="1440" w:type="dxa"/>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总价</w:t>
            </w:r>
          </w:p>
        </w:tc>
        <w:tc>
          <w:tcPr>
            <w:tcW w:w="1440" w:type="dxa"/>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备注</w:t>
            </w:r>
          </w:p>
        </w:tc>
      </w:tr>
      <w:tr w:rsidR="00FD03C4" w:rsidRPr="00FD03C4" w:rsidTr="00FD03C4">
        <w:trPr>
          <w:jc w:val="center"/>
        </w:trPr>
        <w:tc>
          <w:tcPr>
            <w:tcW w:w="1451" w:type="dxa"/>
            <w:vMerge w:val="restart"/>
            <w:vAlign w:val="center"/>
          </w:tcPr>
          <w:p w:rsidR="00FD03C4" w:rsidRPr="00FD03C4" w:rsidRDefault="002B617F" w:rsidP="00FD03C4">
            <w:pPr>
              <w:spacing w:line="360" w:lineRule="auto"/>
              <w:jc w:val="center"/>
              <w:rPr>
                <w:rFonts w:ascii="宋体" w:hAnsi="宋体"/>
                <w:sz w:val="24"/>
              </w:rPr>
            </w:pPr>
            <w:r>
              <w:rPr>
                <w:rFonts w:ascii="宋体" w:hAnsi="宋体" w:hint="eastAsia"/>
                <w:sz w:val="24"/>
              </w:rPr>
              <w:t>应用集中管控</w:t>
            </w:r>
            <w:r w:rsidR="00F903D6">
              <w:rPr>
                <w:rFonts w:ascii="宋体" w:hAnsi="宋体" w:hint="eastAsia"/>
                <w:sz w:val="24"/>
              </w:rPr>
              <w:t>-自动运维系统软件</w:t>
            </w:r>
          </w:p>
        </w:tc>
        <w:tc>
          <w:tcPr>
            <w:tcW w:w="2103" w:type="dxa"/>
          </w:tcPr>
          <w:p w:rsidR="00FD03C4" w:rsidRPr="00FD03C4" w:rsidRDefault="00FD03C4" w:rsidP="00FD03C4">
            <w:pPr>
              <w:spacing w:line="360" w:lineRule="auto"/>
              <w:rPr>
                <w:rFonts w:ascii="宋体" w:hAnsi="宋体"/>
                <w:sz w:val="24"/>
              </w:rPr>
            </w:pPr>
          </w:p>
        </w:tc>
        <w:tc>
          <w:tcPr>
            <w:tcW w:w="742" w:type="dxa"/>
            <w:vAlign w:val="center"/>
          </w:tcPr>
          <w:p w:rsidR="00FD03C4" w:rsidRPr="00FD03C4" w:rsidRDefault="00FD03C4" w:rsidP="00FD03C4">
            <w:pPr>
              <w:spacing w:line="360" w:lineRule="auto"/>
              <w:jc w:val="center"/>
              <w:rPr>
                <w:rFonts w:ascii="宋体" w:hAnsi="宋体"/>
                <w:sz w:val="24"/>
              </w:rPr>
            </w:pPr>
          </w:p>
        </w:tc>
        <w:tc>
          <w:tcPr>
            <w:tcW w:w="935"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r>
      <w:tr w:rsidR="00FD03C4" w:rsidRPr="00FD03C4" w:rsidTr="00FD03C4">
        <w:trPr>
          <w:trHeight w:val="180"/>
          <w:jc w:val="center"/>
        </w:trPr>
        <w:tc>
          <w:tcPr>
            <w:tcW w:w="1451" w:type="dxa"/>
            <w:vMerge/>
            <w:vAlign w:val="center"/>
          </w:tcPr>
          <w:p w:rsidR="00FD03C4" w:rsidRPr="00FD03C4" w:rsidRDefault="00FD03C4" w:rsidP="00FD03C4">
            <w:pPr>
              <w:spacing w:line="360" w:lineRule="auto"/>
              <w:jc w:val="center"/>
              <w:rPr>
                <w:rFonts w:ascii="宋体" w:hAnsi="宋体"/>
                <w:sz w:val="24"/>
              </w:rPr>
            </w:pPr>
          </w:p>
        </w:tc>
        <w:tc>
          <w:tcPr>
            <w:tcW w:w="2103" w:type="dxa"/>
          </w:tcPr>
          <w:p w:rsidR="00FD03C4" w:rsidRPr="00FD03C4" w:rsidRDefault="00FD03C4" w:rsidP="00FD03C4">
            <w:pPr>
              <w:spacing w:line="360" w:lineRule="auto"/>
              <w:rPr>
                <w:rFonts w:ascii="宋体" w:hAnsi="宋体"/>
                <w:sz w:val="24"/>
              </w:rPr>
            </w:pPr>
          </w:p>
        </w:tc>
        <w:tc>
          <w:tcPr>
            <w:tcW w:w="742" w:type="dxa"/>
            <w:vAlign w:val="center"/>
          </w:tcPr>
          <w:p w:rsidR="00FD03C4" w:rsidRPr="00FD03C4" w:rsidRDefault="00FD03C4" w:rsidP="00FD03C4">
            <w:pPr>
              <w:spacing w:line="360" w:lineRule="auto"/>
              <w:jc w:val="center"/>
              <w:rPr>
                <w:rFonts w:ascii="宋体" w:hAnsi="宋体"/>
                <w:sz w:val="24"/>
              </w:rPr>
            </w:pPr>
          </w:p>
        </w:tc>
        <w:tc>
          <w:tcPr>
            <w:tcW w:w="935"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r>
      <w:tr w:rsidR="00FD03C4" w:rsidRPr="00FD03C4" w:rsidTr="00FD03C4">
        <w:trPr>
          <w:trHeight w:val="210"/>
          <w:jc w:val="center"/>
        </w:trPr>
        <w:tc>
          <w:tcPr>
            <w:tcW w:w="1451" w:type="dxa"/>
            <w:vMerge/>
            <w:vAlign w:val="center"/>
          </w:tcPr>
          <w:p w:rsidR="00FD03C4" w:rsidRPr="00FD03C4" w:rsidRDefault="00FD03C4" w:rsidP="00FD03C4">
            <w:pPr>
              <w:spacing w:line="360" w:lineRule="auto"/>
              <w:jc w:val="center"/>
              <w:rPr>
                <w:rFonts w:ascii="宋体" w:hAnsi="宋体"/>
                <w:sz w:val="24"/>
              </w:rPr>
            </w:pPr>
          </w:p>
        </w:tc>
        <w:tc>
          <w:tcPr>
            <w:tcW w:w="2103" w:type="dxa"/>
          </w:tcPr>
          <w:p w:rsidR="00FD03C4" w:rsidRPr="00FD03C4" w:rsidRDefault="00FD03C4" w:rsidP="00FD03C4">
            <w:pPr>
              <w:spacing w:line="360" w:lineRule="auto"/>
              <w:rPr>
                <w:rFonts w:ascii="宋体" w:hAnsi="宋体"/>
                <w:sz w:val="24"/>
              </w:rPr>
            </w:pPr>
          </w:p>
        </w:tc>
        <w:tc>
          <w:tcPr>
            <w:tcW w:w="742" w:type="dxa"/>
            <w:vAlign w:val="center"/>
          </w:tcPr>
          <w:p w:rsidR="00FD03C4" w:rsidRPr="00FD03C4" w:rsidRDefault="00FD03C4" w:rsidP="00FD03C4">
            <w:pPr>
              <w:spacing w:line="360" w:lineRule="auto"/>
              <w:jc w:val="center"/>
              <w:rPr>
                <w:rFonts w:ascii="宋体" w:hAnsi="宋体"/>
                <w:sz w:val="24"/>
              </w:rPr>
            </w:pPr>
          </w:p>
        </w:tc>
        <w:tc>
          <w:tcPr>
            <w:tcW w:w="935"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r>
      <w:tr w:rsidR="00FD03C4" w:rsidRPr="00FD03C4" w:rsidTr="00FD03C4">
        <w:trPr>
          <w:trHeight w:val="90"/>
          <w:jc w:val="center"/>
        </w:trPr>
        <w:tc>
          <w:tcPr>
            <w:tcW w:w="1451" w:type="dxa"/>
            <w:vMerge/>
            <w:vAlign w:val="center"/>
          </w:tcPr>
          <w:p w:rsidR="00FD03C4" w:rsidRPr="00FD03C4" w:rsidRDefault="00FD03C4" w:rsidP="00FD03C4">
            <w:pPr>
              <w:spacing w:line="360" w:lineRule="auto"/>
              <w:jc w:val="center"/>
              <w:rPr>
                <w:rFonts w:ascii="宋体" w:hAnsi="宋体"/>
                <w:sz w:val="24"/>
              </w:rPr>
            </w:pPr>
          </w:p>
        </w:tc>
        <w:tc>
          <w:tcPr>
            <w:tcW w:w="2103" w:type="dxa"/>
          </w:tcPr>
          <w:p w:rsidR="00FD03C4" w:rsidRPr="00FD03C4" w:rsidRDefault="00FD03C4" w:rsidP="00FD03C4">
            <w:pPr>
              <w:spacing w:line="360" w:lineRule="auto"/>
              <w:rPr>
                <w:rFonts w:ascii="宋体" w:hAnsi="宋体"/>
                <w:sz w:val="24"/>
              </w:rPr>
            </w:pPr>
          </w:p>
        </w:tc>
        <w:tc>
          <w:tcPr>
            <w:tcW w:w="742" w:type="dxa"/>
            <w:vAlign w:val="center"/>
          </w:tcPr>
          <w:p w:rsidR="00FD03C4" w:rsidRPr="00FD03C4" w:rsidRDefault="00FD03C4" w:rsidP="00FD03C4">
            <w:pPr>
              <w:spacing w:line="360" w:lineRule="auto"/>
              <w:jc w:val="center"/>
              <w:rPr>
                <w:rFonts w:ascii="宋体" w:hAnsi="宋体"/>
                <w:sz w:val="24"/>
              </w:rPr>
            </w:pPr>
          </w:p>
        </w:tc>
        <w:tc>
          <w:tcPr>
            <w:tcW w:w="935"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c>
          <w:tcPr>
            <w:tcW w:w="1440" w:type="dxa"/>
          </w:tcPr>
          <w:p w:rsidR="00FD03C4" w:rsidRPr="00FD03C4" w:rsidRDefault="00FD03C4" w:rsidP="00FD03C4">
            <w:pPr>
              <w:spacing w:line="360" w:lineRule="auto"/>
              <w:rPr>
                <w:rFonts w:ascii="宋体" w:hAnsi="宋体"/>
                <w:sz w:val="24"/>
              </w:rPr>
            </w:pPr>
          </w:p>
        </w:tc>
      </w:tr>
      <w:tr w:rsidR="00FD03C4" w:rsidRPr="00FD03C4" w:rsidTr="006B2F3A">
        <w:trPr>
          <w:jc w:val="center"/>
        </w:trPr>
        <w:tc>
          <w:tcPr>
            <w:tcW w:w="3554" w:type="dxa"/>
            <w:gridSpan w:val="2"/>
            <w:vAlign w:val="center"/>
          </w:tcPr>
          <w:p w:rsidR="00FD03C4" w:rsidRPr="00FD03C4" w:rsidRDefault="00FD03C4" w:rsidP="00FD03C4">
            <w:pPr>
              <w:spacing w:line="360" w:lineRule="auto"/>
              <w:jc w:val="center"/>
              <w:rPr>
                <w:rFonts w:ascii="宋体" w:hAnsi="宋体"/>
                <w:sz w:val="24"/>
              </w:rPr>
            </w:pPr>
            <w:r w:rsidRPr="00FD03C4">
              <w:rPr>
                <w:rFonts w:ascii="宋体" w:hAnsi="宋体" w:hint="eastAsia"/>
                <w:sz w:val="24"/>
              </w:rPr>
              <w:t>费用合计</w:t>
            </w:r>
          </w:p>
        </w:tc>
        <w:tc>
          <w:tcPr>
            <w:tcW w:w="4557" w:type="dxa"/>
            <w:gridSpan w:val="4"/>
            <w:vAlign w:val="center"/>
          </w:tcPr>
          <w:p w:rsidR="00FD03C4" w:rsidRPr="00FD03C4" w:rsidRDefault="00FD03C4" w:rsidP="00FD03C4">
            <w:pPr>
              <w:spacing w:line="360" w:lineRule="auto"/>
              <w:rPr>
                <w:rFonts w:ascii="宋体" w:hAnsi="宋体"/>
                <w:sz w:val="24"/>
              </w:rPr>
            </w:pPr>
          </w:p>
        </w:tc>
      </w:tr>
    </w:tbl>
    <w:p w:rsidR="001A028F" w:rsidRPr="00FD03C4" w:rsidRDefault="001A028F" w:rsidP="00FD03C4">
      <w:pPr>
        <w:spacing w:line="360" w:lineRule="auto"/>
        <w:rPr>
          <w:rFonts w:ascii="宋体" w:hAnsi="宋体"/>
          <w:sz w:val="24"/>
        </w:rPr>
      </w:pPr>
    </w:p>
    <w:p w:rsidR="001A028F" w:rsidRPr="00FD03C4" w:rsidRDefault="001A028F" w:rsidP="00FD03C4">
      <w:pPr>
        <w:spacing w:line="360" w:lineRule="auto"/>
        <w:rPr>
          <w:rFonts w:ascii="宋体" w:hAnsi="宋体"/>
          <w:sz w:val="24"/>
        </w:rPr>
      </w:pPr>
    </w:p>
    <w:p w:rsidR="001A028F" w:rsidRPr="00FD03C4" w:rsidRDefault="001A028F" w:rsidP="00FD03C4">
      <w:pPr>
        <w:spacing w:line="360" w:lineRule="auto"/>
        <w:rPr>
          <w:rFonts w:ascii="宋体" w:hAnsi="宋体"/>
          <w:sz w:val="24"/>
        </w:rPr>
      </w:pPr>
    </w:p>
    <w:p w:rsidR="001A028F" w:rsidRPr="00FD03C4" w:rsidRDefault="001A028F" w:rsidP="00FD03C4">
      <w:pPr>
        <w:spacing w:line="360" w:lineRule="auto"/>
        <w:rPr>
          <w:rFonts w:ascii="宋体" w:hAnsi="宋体"/>
          <w:sz w:val="24"/>
        </w:rPr>
      </w:pPr>
    </w:p>
    <w:p w:rsidR="001A028F" w:rsidRPr="00FD03C4" w:rsidRDefault="001A028F" w:rsidP="00FD03C4">
      <w:pPr>
        <w:spacing w:line="360" w:lineRule="auto"/>
        <w:rPr>
          <w:rFonts w:ascii="宋体" w:hAnsi="宋体"/>
          <w:sz w:val="24"/>
          <w:u w:val="single"/>
        </w:rPr>
      </w:pPr>
      <w:r w:rsidRPr="00FD03C4">
        <w:rPr>
          <w:rFonts w:ascii="宋体" w:hAnsi="宋体" w:hint="eastAsia"/>
          <w:sz w:val="24"/>
        </w:rPr>
        <w:t>投标单位全称（加盖公章）：</w:t>
      </w:r>
      <w:r w:rsidRPr="00FD03C4">
        <w:rPr>
          <w:rFonts w:ascii="宋体" w:hAnsi="宋体" w:hint="eastAsia"/>
          <w:sz w:val="24"/>
          <w:u w:val="single"/>
        </w:rPr>
        <w:t xml:space="preserve">                       </w:t>
      </w:r>
    </w:p>
    <w:p w:rsidR="001A028F" w:rsidRPr="00FD03C4" w:rsidRDefault="001A028F" w:rsidP="00FD03C4">
      <w:pPr>
        <w:spacing w:line="360" w:lineRule="auto"/>
        <w:rPr>
          <w:rFonts w:ascii="宋体" w:hAnsi="宋体"/>
          <w:sz w:val="24"/>
        </w:rPr>
      </w:pPr>
    </w:p>
    <w:p w:rsidR="001A028F" w:rsidRPr="00FD03C4" w:rsidRDefault="001A028F" w:rsidP="00FD03C4">
      <w:pPr>
        <w:spacing w:line="360" w:lineRule="auto"/>
        <w:rPr>
          <w:rFonts w:ascii="仿宋_GB2312"/>
          <w:sz w:val="24"/>
          <w:u w:val="single"/>
        </w:rPr>
      </w:pPr>
      <w:r w:rsidRPr="00FD03C4">
        <w:rPr>
          <w:rFonts w:ascii="宋体" w:hAnsi="宋体" w:hint="eastAsia"/>
          <w:sz w:val="24"/>
        </w:rPr>
        <w:t>法人(或授权)代表(签字)  ：</w:t>
      </w:r>
      <w:r w:rsidRPr="00FD03C4">
        <w:rPr>
          <w:rFonts w:ascii="宋体" w:hAnsi="宋体" w:hint="eastAsia"/>
          <w:sz w:val="24"/>
          <w:u w:val="single"/>
        </w:rPr>
        <w:t xml:space="preserve">                       </w:t>
      </w:r>
    </w:p>
    <w:p w:rsidR="001A028F" w:rsidRPr="00FD03C4" w:rsidRDefault="001A028F" w:rsidP="00FD03C4">
      <w:pPr>
        <w:spacing w:line="360" w:lineRule="auto"/>
        <w:rPr>
          <w:sz w:val="24"/>
        </w:rPr>
      </w:pPr>
    </w:p>
    <w:p w:rsidR="001A028F" w:rsidRPr="00FD03C4" w:rsidRDefault="001A028F" w:rsidP="00FD03C4">
      <w:pPr>
        <w:spacing w:line="360" w:lineRule="auto"/>
        <w:rPr>
          <w:sz w:val="24"/>
        </w:rPr>
      </w:pPr>
    </w:p>
    <w:p w:rsidR="00FD03C4" w:rsidRPr="00FD03C4" w:rsidRDefault="00FD03C4">
      <w:pPr>
        <w:spacing w:line="360" w:lineRule="auto"/>
        <w:rPr>
          <w:sz w:val="24"/>
        </w:rPr>
      </w:pPr>
    </w:p>
    <w:sectPr w:rsidR="00FD03C4" w:rsidRPr="00FD03C4" w:rsidSect="00592A60">
      <w:footerReference w:type="even" r:id="rId8"/>
      <w:footerReference w:type="default" r:id="rId9"/>
      <w:pgSz w:w="11906" w:h="16838"/>
      <w:pgMar w:top="1440" w:right="1797" w:bottom="1440" w:left="1797"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5F3" w:rsidRDefault="001C65F3">
      <w:r>
        <w:separator/>
      </w:r>
    </w:p>
  </w:endnote>
  <w:endnote w:type="continuationSeparator" w:id="1">
    <w:p w:rsidR="001C65F3" w:rsidRDefault="001C65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体">
    <w:altName w:val="宋体"/>
    <w:charset w:val="86"/>
    <w:family w:val="roman"/>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fixed"/>
    <w:sig w:usb0="00000000"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_GB2312">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F3A" w:rsidRDefault="00430782" w:rsidP="00FB66B5">
    <w:pPr>
      <w:pStyle w:val="a5"/>
      <w:framePr w:wrap="around" w:vAnchor="text" w:hAnchor="margin" w:xAlign="right" w:y="1"/>
      <w:rPr>
        <w:rStyle w:val="a6"/>
      </w:rPr>
    </w:pPr>
    <w:r>
      <w:rPr>
        <w:rStyle w:val="a6"/>
      </w:rPr>
      <w:fldChar w:fldCharType="begin"/>
    </w:r>
    <w:r w:rsidR="006B2F3A">
      <w:rPr>
        <w:rStyle w:val="a6"/>
      </w:rPr>
      <w:instrText xml:space="preserve">PAGE  </w:instrText>
    </w:r>
    <w:r>
      <w:rPr>
        <w:rStyle w:val="a6"/>
      </w:rPr>
      <w:fldChar w:fldCharType="end"/>
    </w:r>
  </w:p>
  <w:p w:rsidR="006B2F3A" w:rsidRDefault="006B2F3A" w:rsidP="00592A60">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F3A" w:rsidRDefault="00430782" w:rsidP="00FB66B5">
    <w:pPr>
      <w:pStyle w:val="a5"/>
      <w:framePr w:wrap="around" w:vAnchor="text" w:hAnchor="margin" w:xAlign="right" w:y="1"/>
      <w:rPr>
        <w:rStyle w:val="a6"/>
      </w:rPr>
    </w:pPr>
    <w:r>
      <w:rPr>
        <w:rStyle w:val="a6"/>
      </w:rPr>
      <w:fldChar w:fldCharType="begin"/>
    </w:r>
    <w:r w:rsidR="006B2F3A">
      <w:rPr>
        <w:rStyle w:val="a6"/>
      </w:rPr>
      <w:instrText xml:space="preserve">PAGE  </w:instrText>
    </w:r>
    <w:r>
      <w:rPr>
        <w:rStyle w:val="a6"/>
      </w:rPr>
      <w:fldChar w:fldCharType="separate"/>
    </w:r>
    <w:r w:rsidR="0093295A">
      <w:rPr>
        <w:rStyle w:val="a6"/>
        <w:noProof/>
      </w:rPr>
      <w:t>2</w:t>
    </w:r>
    <w:r>
      <w:rPr>
        <w:rStyle w:val="a6"/>
      </w:rPr>
      <w:fldChar w:fldCharType="end"/>
    </w:r>
  </w:p>
  <w:p w:rsidR="006B2F3A" w:rsidRDefault="006B2F3A" w:rsidP="00592A60">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5F3" w:rsidRDefault="001C65F3">
      <w:r>
        <w:separator/>
      </w:r>
    </w:p>
  </w:footnote>
  <w:footnote w:type="continuationSeparator" w:id="1">
    <w:p w:rsidR="001C65F3" w:rsidRDefault="001C65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12AFB"/>
    <w:multiLevelType w:val="hybridMultilevel"/>
    <w:tmpl w:val="CAF22C66"/>
    <w:lvl w:ilvl="0" w:tplc="01103F1E">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4F60A3F"/>
    <w:multiLevelType w:val="hybridMultilevel"/>
    <w:tmpl w:val="B942C7E4"/>
    <w:lvl w:ilvl="0" w:tplc="04090011">
      <w:start w:val="1"/>
      <w:numFmt w:val="decimal"/>
      <w:pStyle w:val="number1"/>
      <w:lvlText w:val="%1)"/>
      <w:lvlJc w:val="left"/>
      <w:pPr>
        <w:ind w:left="420" w:hanging="420"/>
      </w:pPr>
    </w:lvl>
    <w:lvl w:ilvl="1" w:tplc="9A30CB66">
      <w:start w:val="1"/>
      <w:numFmt w:val="bullet"/>
      <w:lvlText w:val=""/>
      <w:lvlJc w:val="left"/>
      <w:pPr>
        <w:ind w:left="840" w:hanging="420"/>
      </w:pPr>
      <w:rPr>
        <w:rFonts w:ascii="Symbol" w:hAnsi="Symbol"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68666BD"/>
    <w:multiLevelType w:val="hybridMultilevel"/>
    <w:tmpl w:val="993CFCC8"/>
    <w:lvl w:ilvl="0" w:tplc="3CA6180A">
      <w:start w:val="4"/>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10302939"/>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i w:val="0"/>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13F95F29"/>
    <w:multiLevelType w:val="multilevel"/>
    <w:tmpl w:val="01AEE4FA"/>
    <w:lvl w:ilvl="0">
      <w:start w:val="1"/>
      <w:numFmt w:val="decimal"/>
      <w:lvlText w:val="%1"/>
      <w:lvlJc w:val="left"/>
      <w:pPr>
        <w:ind w:left="425" w:hanging="425"/>
      </w:pPr>
    </w:lvl>
    <w:lvl w:ilvl="1">
      <w:start w:val="1"/>
      <w:numFmt w:val="decimal"/>
      <w:lvlText w:val="%1.%2"/>
      <w:lvlJc w:val="left"/>
      <w:pPr>
        <w:ind w:left="992" w:hanging="567"/>
      </w:pPr>
      <w:rPr>
        <w:sz w:val="24"/>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194A69BB"/>
    <w:multiLevelType w:val="singleLevel"/>
    <w:tmpl w:val="A9628C36"/>
    <w:lvl w:ilvl="0">
      <w:start w:val="1"/>
      <w:numFmt w:val="decimal"/>
      <w:lvlText w:val="%1)"/>
      <w:lvlJc w:val="left"/>
      <w:pPr>
        <w:tabs>
          <w:tab w:val="num" w:pos="1389"/>
        </w:tabs>
        <w:ind w:left="1389" w:hanging="368"/>
      </w:pPr>
      <w:rPr>
        <w:rFonts w:ascii="Times New Roman" w:hAnsi="Times New Roman" w:cs="Times New Roman" w:hint="default"/>
        <w:b w:val="0"/>
        <w:i w:val="0"/>
        <w:sz w:val="24"/>
      </w:rPr>
    </w:lvl>
  </w:abstractNum>
  <w:abstractNum w:abstractNumId="6">
    <w:nsid w:val="1F2D3429"/>
    <w:multiLevelType w:val="hybridMultilevel"/>
    <w:tmpl w:val="2C68E2B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3523007"/>
    <w:multiLevelType w:val="hybridMultilevel"/>
    <w:tmpl w:val="60BEE996"/>
    <w:lvl w:ilvl="0" w:tplc="04090011">
      <w:start w:val="1"/>
      <w:numFmt w:val="decimal"/>
      <w:lvlText w:val="%1)"/>
      <w:lvlJc w:val="left"/>
      <w:pPr>
        <w:ind w:left="420" w:hanging="420"/>
      </w:pPr>
    </w:lvl>
    <w:lvl w:ilvl="1" w:tplc="04090011">
      <w:start w:val="1"/>
      <w:numFmt w:val="decimal"/>
      <w:lvlText w:val="%2)"/>
      <w:lvlJc w:val="left"/>
      <w:pPr>
        <w:ind w:left="840" w:hanging="420"/>
      </w:pPr>
      <w:rPr>
        <w:rFonts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63A3964"/>
    <w:multiLevelType w:val="hybridMultilevel"/>
    <w:tmpl w:val="9E9680BC"/>
    <w:lvl w:ilvl="0" w:tplc="04090003">
      <w:start w:val="1"/>
      <w:numFmt w:val="bullet"/>
      <w:lvlText w:val=""/>
      <w:lvlJc w:val="left"/>
      <w:pPr>
        <w:tabs>
          <w:tab w:val="num" w:pos="2975"/>
        </w:tabs>
        <w:ind w:left="2975" w:hanging="425"/>
      </w:pPr>
      <w:rPr>
        <w:rFonts w:ascii="Wingdings" w:hAnsi="Wingdings" w:hint="default"/>
      </w:rPr>
    </w:lvl>
    <w:lvl w:ilvl="1" w:tplc="04090003">
      <w:start w:val="1"/>
      <w:numFmt w:val="bullet"/>
      <w:lvlText w:val=""/>
      <w:lvlJc w:val="left"/>
      <w:pPr>
        <w:tabs>
          <w:tab w:val="num" w:pos="3390"/>
        </w:tabs>
        <w:ind w:left="3390" w:hanging="420"/>
      </w:pPr>
      <w:rPr>
        <w:rFonts w:ascii="Wingdings" w:hAnsi="Wingdings" w:hint="default"/>
      </w:rPr>
    </w:lvl>
    <w:lvl w:ilvl="2" w:tplc="04090005">
      <w:start w:val="1"/>
      <w:numFmt w:val="bullet"/>
      <w:lvlText w:val=""/>
      <w:lvlJc w:val="left"/>
      <w:pPr>
        <w:tabs>
          <w:tab w:val="num" w:pos="3810"/>
        </w:tabs>
        <w:ind w:left="3810" w:hanging="420"/>
      </w:pPr>
      <w:rPr>
        <w:rFonts w:ascii="Wingdings" w:hAnsi="Wingdings" w:hint="default"/>
      </w:rPr>
    </w:lvl>
    <w:lvl w:ilvl="3" w:tplc="04090001">
      <w:start w:val="1"/>
      <w:numFmt w:val="bullet"/>
      <w:lvlText w:val=""/>
      <w:lvlJc w:val="left"/>
      <w:pPr>
        <w:tabs>
          <w:tab w:val="num" w:pos="4230"/>
        </w:tabs>
        <w:ind w:left="4230" w:hanging="420"/>
      </w:pPr>
      <w:rPr>
        <w:rFonts w:ascii="Wingdings" w:hAnsi="Wingdings" w:hint="default"/>
      </w:rPr>
    </w:lvl>
    <w:lvl w:ilvl="4" w:tplc="04090003">
      <w:start w:val="1"/>
      <w:numFmt w:val="bullet"/>
      <w:lvlText w:val=""/>
      <w:lvlJc w:val="left"/>
      <w:pPr>
        <w:tabs>
          <w:tab w:val="num" w:pos="4650"/>
        </w:tabs>
        <w:ind w:left="4650" w:hanging="420"/>
      </w:pPr>
      <w:rPr>
        <w:rFonts w:ascii="Wingdings" w:hAnsi="Wingdings" w:hint="default"/>
      </w:rPr>
    </w:lvl>
    <w:lvl w:ilvl="5" w:tplc="04090005" w:tentative="1">
      <w:start w:val="1"/>
      <w:numFmt w:val="bullet"/>
      <w:lvlText w:val=""/>
      <w:lvlJc w:val="left"/>
      <w:pPr>
        <w:tabs>
          <w:tab w:val="num" w:pos="5070"/>
        </w:tabs>
        <w:ind w:left="5070" w:hanging="420"/>
      </w:pPr>
      <w:rPr>
        <w:rFonts w:ascii="Wingdings" w:hAnsi="Wingdings" w:hint="default"/>
      </w:rPr>
    </w:lvl>
    <w:lvl w:ilvl="6" w:tplc="04090001" w:tentative="1">
      <w:start w:val="1"/>
      <w:numFmt w:val="bullet"/>
      <w:lvlText w:val=""/>
      <w:lvlJc w:val="left"/>
      <w:pPr>
        <w:tabs>
          <w:tab w:val="num" w:pos="5490"/>
        </w:tabs>
        <w:ind w:left="5490" w:hanging="420"/>
      </w:pPr>
      <w:rPr>
        <w:rFonts w:ascii="Wingdings" w:hAnsi="Wingdings" w:hint="default"/>
      </w:rPr>
    </w:lvl>
    <w:lvl w:ilvl="7" w:tplc="04090003" w:tentative="1">
      <w:start w:val="1"/>
      <w:numFmt w:val="bullet"/>
      <w:lvlText w:val=""/>
      <w:lvlJc w:val="left"/>
      <w:pPr>
        <w:tabs>
          <w:tab w:val="num" w:pos="5910"/>
        </w:tabs>
        <w:ind w:left="5910" w:hanging="420"/>
      </w:pPr>
      <w:rPr>
        <w:rFonts w:ascii="Wingdings" w:hAnsi="Wingdings" w:hint="default"/>
      </w:rPr>
    </w:lvl>
    <w:lvl w:ilvl="8" w:tplc="04090005" w:tentative="1">
      <w:start w:val="1"/>
      <w:numFmt w:val="bullet"/>
      <w:lvlText w:val=""/>
      <w:lvlJc w:val="left"/>
      <w:pPr>
        <w:tabs>
          <w:tab w:val="num" w:pos="6330"/>
        </w:tabs>
        <w:ind w:left="6330" w:hanging="420"/>
      </w:pPr>
      <w:rPr>
        <w:rFonts w:ascii="Wingdings" w:hAnsi="Wingdings" w:hint="default"/>
      </w:rPr>
    </w:lvl>
  </w:abstractNum>
  <w:abstractNum w:abstractNumId="9">
    <w:nsid w:val="2A011E9A"/>
    <w:multiLevelType w:val="hybridMultilevel"/>
    <w:tmpl w:val="DCDA3D9A"/>
    <w:lvl w:ilvl="0" w:tplc="DF4853D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B075C5C"/>
    <w:multiLevelType w:val="singleLevel"/>
    <w:tmpl w:val="EE94562E"/>
    <w:lvl w:ilvl="0">
      <w:start w:val="1"/>
      <w:numFmt w:val="decimal"/>
      <w:lvlText w:val="%1、"/>
      <w:lvlJc w:val="left"/>
      <w:pPr>
        <w:tabs>
          <w:tab w:val="num" w:pos="1140"/>
        </w:tabs>
        <w:ind w:left="1140" w:hanging="420"/>
      </w:pPr>
      <w:rPr>
        <w:rFonts w:hint="eastAsia"/>
      </w:rPr>
    </w:lvl>
  </w:abstractNum>
  <w:abstractNum w:abstractNumId="11">
    <w:nsid w:val="2B145945"/>
    <w:multiLevelType w:val="hybridMultilevel"/>
    <w:tmpl w:val="59A0E4FA"/>
    <w:lvl w:ilvl="0" w:tplc="00565C24">
      <w:start w:val="1"/>
      <w:numFmt w:val="japaneseCounting"/>
      <w:lvlText w:val="%1、"/>
      <w:lvlJc w:val="left"/>
      <w:pPr>
        <w:ind w:left="936" w:hanging="51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2F0225A8"/>
    <w:multiLevelType w:val="hybridMultilevel"/>
    <w:tmpl w:val="AE383134"/>
    <w:lvl w:ilvl="0" w:tplc="04090011">
      <w:start w:val="1"/>
      <w:numFmt w:val="decimal"/>
      <w:lvlText w:val="%1)"/>
      <w:lvlJc w:val="left"/>
      <w:pPr>
        <w:ind w:left="420" w:hanging="420"/>
      </w:pPr>
    </w:lvl>
    <w:lvl w:ilvl="1" w:tplc="04090011">
      <w:start w:val="1"/>
      <w:numFmt w:val="decimal"/>
      <w:lvlText w:val="%2)"/>
      <w:lvlJc w:val="left"/>
      <w:pPr>
        <w:ind w:left="840" w:hanging="420"/>
      </w:pPr>
      <w:rPr>
        <w:rFonts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0F67860"/>
    <w:multiLevelType w:val="hybridMultilevel"/>
    <w:tmpl w:val="0F08189E"/>
    <w:lvl w:ilvl="0" w:tplc="98EE841E">
      <w:start w:val="4"/>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4">
    <w:nsid w:val="33F91EBF"/>
    <w:multiLevelType w:val="hybridMultilevel"/>
    <w:tmpl w:val="53704642"/>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5">
    <w:nsid w:val="3D73169A"/>
    <w:multiLevelType w:val="multilevel"/>
    <w:tmpl w:val="9316249C"/>
    <w:lvl w:ilvl="0">
      <w:start w:val="7"/>
      <w:numFmt w:val="decimal"/>
      <w:lvlText w:val="%1"/>
      <w:lvlJc w:val="left"/>
      <w:pPr>
        <w:ind w:left="360" w:hanging="360"/>
      </w:pPr>
      <w:rPr>
        <w:rFonts w:ascii="宋体" w:hAnsi="宋体" w:cs="仿宋体" w:hint="default"/>
        <w:sz w:val="24"/>
      </w:rPr>
    </w:lvl>
    <w:lvl w:ilvl="1">
      <w:start w:val="2"/>
      <w:numFmt w:val="decimal"/>
      <w:lvlText w:val="%1.%2"/>
      <w:lvlJc w:val="left"/>
      <w:pPr>
        <w:ind w:left="360" w:hanging="360"/>
      </w:pPr>
      <w:rPr>
        <w:rFonts w:ascii="宋体" w:hAnsi="宋体" w:cs="仿宋体" w:hint="default"/>
        <w:sz w:val="24"/>
      </w:rPr>
    </w:lvl>
    <w:lvl w:ilvl="2">
      <w:start w:val="1"/>
      <w:numFmt w:val="decimal"/>
      <w:lvlText w:val="%1.%2.%3"/>
      <w:lvlJc w:val="left"/>
      <w:pPr>
        <w:ind w:left="720" w:hanging="720"/>
      </w:pPr>
      <w:rPr>
        <w:rFonts w:ascii="宋体" w:hAnsi="宋体" w:cs="仿宋体" w:hint="default"/>
        <w:sz w:val="24"/>
      </w:rPr>
    </w:lvl>
    <w:lvl w:ilvl="3">
      <w:start w:val="1"/>
      <w:numFmt w:val="decimal"/>
      <w:lvlText w:val="%1.%2.%3.%4"/>
      <w:lvlJc w:val="left"/>
      <w:pPr>
        <w:ind w:left="720" w:hanging="720"/>
      </w:pPr>
      <w:rPr>
        <w:rFonts w:ascii="宋体" w:hAnsi="宋体" w:cs="仿宋体" w:hint="default"/>
        <w:sz w:val="24"/>
      </w:rPr>
    </w:lvl>
    <w:lvl w:ilvl="4">
      <w:start w:val="1"/>
      <w:numFmt w:val="decimal"/>
      <w:lvlText w:val="%1.%2.%3.%4.%5"/>
      <w:lvlJc w:val="left"/>
      <w:pPr>
        <w:ind w:left="1080" w:hanging="1080"/>
      </w:pPr>
      <w:rPr>
        <w:rFonts w:ascii="宋体" w:hAnsi="宋体" w:cs="仿宋体" w:hint="default"/>
        <w:sz w:val="24"/>
      </w:rPr>
    </w:lvl>
    <w:lvl w:ilvl="5">
      <w:start w:val="1"/>
      <w:numFmt w:val="decimal"/>
      <w:lvlText w:val="%1.%2.%3.%4.%5.%6"/>
      <w:lvlJc w:val="left"/>
      <w:pPr>
        <w:ind w:left="1080" w:hanging="1080"/>
      </w:pPr>
      <w:rPr>
        <w:rFonts w:ascii="宋体" w:hAnsi="宋体" w:cs="仿宋体" w:hint="default"/>
        <w:sz w:val="24"/>
      </w:rPr>
    </w:lvl>
    <w:lvl w:ilvl="6">
      <w:start w:val="1"/>
      <w:numFmt w:val="decimal"/>
      <w:lvlText w:val="%1.%2.%3.%4.%5.%6.%7"/>
      <w:lvlJc w:val="left"/>
      <w:pPr>
        <w:ind w:left="1080" w:hanging="1080"/>
      </w:pPr>
      <w:rPr>
        <w:rFonts w:ascii="宋体" w:hAnsi="宋体" w:cs="仿宋体" w:hint="default"/>
        <w:sz w:val="24"/>
      </w:rPr>
    </w:lvl>
    <w:lvl w:ilvl="7">
      <w:start w:val="1"/>
      <w:numFmt w:val="decimal"/>
      <w:lvlText w:val="%1.%2.%3.%4.%5.%6.%7.%8"/>
      <w:lvlJc w:val="left"/>
      <w:pPr>
        <w:ind w:left="1440" w:hanging="1440"/>
      </w:pPr>
      <w:rPr>
        <w:rFonts w:ascii="宋体" w:hAnsi="宋体" w:cs="仿宋体" w:hint="default"/>
        <w:sz w:val="24"/>
      </w:rPr>
    </w:lvl>
    <w:lvl w:ilvl="8">
      <w:start w:val="1"/>
      <w:numFmt w:val="decimal"/>
      <w:lvlText w:val="%1.%2.%3.%4.%5.%6.%7.%8.%9"/>
      <w:lvlJc w:val="left"/>
      <w:pPr>
        <w:ind w:left="1440" w:hanging="1440"/>
      </w:pPr>
      <w:rPr>
        <w:rFonts w:ascii="宋体" w:hAnsi="宋体" w:cs="仿宋体" w:hint="default"/>
        <w:sz w:val="24"/>
      </w:rPr>
    </w:lvl>
  </w:abstractNum>
  <w:abstractNum w:abstractNumId="16">
    <w:nsid w:val="432D4938"/>
    <w:multiLevelType w:val="hybridMultilevel"/>
    <w:tmpl w:val="A84867AC"/>
    <w:lvl w:ilvl="0" w:tplc="E364F452">
      <w:start w:val="7"/>
      <w:numFmt w:val="japaneseCounting"/>
      <w:lvlText w:val="%1、"/>
      <w:lvlJc w:val="left"/>
      <w:pPr>
        <w:ind w:left="1052" w:hanging="510"/>
      </w:pPr>
      <w:rPr>
        <w:rFonts w:hint="default"/>
      </w:rPr>
    </w:lvl>
    <w:lvl w:ilvl="1" w:tplc="04090019" w:tentative="1">
      <w:start w:val="1"/>
      <w:numFmt w:val="lowerLetter"/>
      <w:lvlText w:val="%2)"/>
      <w:lvlJc w:val="left"/>
      <w:pPr>
        <w:ind w:left="1382" w:hanging="420"/>
      </w:pPr>
    </w:lvl>
    <w:lvl w:ilvl="2" w:tplc="0409001B" w:tentative="1">
      <w:start w:val="1"/>
      <w:numFmt w:val="lowerRoman"/>
      <w:lvlText w:val="%3."/>
      <w:lvlJc w:val="right"/>
      <w:pPr>
        <w:ind w:left="1802" w:hanging="420"/>
      </w:pPr>
    </w:lvl>
    <w:lvl w:ilvl="3" w:tplc="0409000F" w:tentative="1">
      <w:start w:val="1"/>
      <w:numFmt w:val="decimal"/>
      <w:lvlText w:val="%4."/>
      <w:lvlJc w:val="left"/>
      <w:pPr>
        <w:ind w:left="2222" w:hanging="420"/>
      </w:pPr>
    </w:lvl>
    <w:lvl w:ilvl="4" w:tplc="04090019" w:tentative="1">
      <w:start w:val="1"/>
      <w:numFmt w:val="lowerLetter"/>
      <w:lvlText w:val="%5)"/>
      <w:lvlJc w:val="left"/>
      <w:pPr>
        <w:ind w:left="2642" w:hanging="420"/>
      </w:pPr>
    </w:lvl>
    <w:lvl w:ilvl="5" w:tplc="0409001B" w:tentative="1">
      <w:start w:val="1"/>
      <w:numFmt w:val="lowerRoman"/>
      <w:lvlText w:val="%6."/>
      <w:lvlJc w:val="right"/>
      <w:pPr>
        <w:ind w:left="3062" w:hanging="420"/>
      </w:pPr>
    </w:lvl>
    <w:lvl w:ilvl="6" w:tplc="0409000F" w:tentative="1">
      <w:start w:val="1"/>
      <w:numFmt w:val="decimal"/>
      <w:lvlText w:val="%7."/>
      <w:lvlJc w:val="left"/>
      <w:pPr>
        <w:ind w:left="3482" w:hanging="420"/>
      </w:pPr>
    </w:lvl>
    <w:lvl w:ilvl="7" w:tplc="04090019" w:tentative="1">
      <w:start w:val="1"/>
      <w:numFmt w:val="lowerLetter"/>
      <w:lvlText w:val="%8)"/>
      <w:lvlJc w:val="left"/>
      <w:pPr>
        <w:ind w:left="3902" w:hanging="420"/>
      </w:pPr>
    </w:lvl>
    <w:lvl w:ilvl="8" w:tplc="0409001B" w:tentative="1">
      <w:start w:val="1"/>
      <w:numFmt w:val="lowerRoman"/>
      <w:lvlText w:val="%9."/>
      <w:lvlJc w:val="right"/>
      <w:pPr>
        <w:ind w:left="4322" w:hanging="420"/>
      </w:pPr>
    </w:lvl>
  </w:abstractNum>
  <w:abstractNum w:abstractNumId="17">
    <w:nsid w:val="4B751000"/>
    <w:multiLevelType w:val="hybridMultilevel"/>
    <w:tmpl w:val="DF50B4C6"/>
    <w:lvl w:ilvl="0" w:tplc="A0B0304C">
      <w:start w:val="1"/>
      <w:numFmt w:val="decimal"/>
      <w:lvlText w:val="（%1）"/>
      <w:lvlJc w:val="left"/>
      <w:pPr>
        <w:ind w:left="2145" w:hanging="1365"/>
      </w:pPr>
      <w:rPr>
        <w:rFonts w:hint="default"/>
        <w:b w:val="0"/>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8">
    <w:nsid w:val="4F617159"/>
    <w:multiLevelType w:val="hybridMultilevel"/>
    <w:tmpl w:val="6AB4ECF0"/>
    <w:lvl w:ilvl="0" w:tplc="B5BC955E">
      <w:start w:val="1"/>
      <w:numFmt w:val="bullet"/>
      <w:lvlText w:val=""/>
      <w:lvlJc w:val="left"/>
      <w:pPr>
        <w:tabs>
          <w:tab w:val="num" w:pos="540"/>
        </w:tabs>
        <w:ind w:left="54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298699F"/>
    <w:multiLevelType w:val="hybridMultilevel"/>
    <w:tmpl w:val="8DD0D0D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5001724"/>
    <w:multiLevelType w:val="hybridMultilevel"/>
    <w:tmpl w:val="D3B8F1D6"/>
    <w:lvl w:ilvl="0" w:tplc="906AA42C">
      <w:start w:val="6"/>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1">
    <w:nsid w:val="56426C4D"/>
    <w:multiLevelType w:val="hybridMultilevel"/>
    <w:tmpl w:val="2C68E2B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66F3391"/>
    <w:multiLevelType w:val="hybridMultilevel"/>
    <w:tmpl w:val="2CBC7372"/>
    <w:lvl w:ilvl="0" w:tplc="B9FEF74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5B064576"/>
    <w:multiLevelType w:val="hybridMultilevel"/>
    <w:tmpl w:val="0A328C1C"/>
    <w:lvl w:ilvl="0" w:tplc="04090011">
      <w:start w:val="1"/>
      <w:numFmt w:val="decimal"/>
      <w:lvlText w:val="%1)"/>
      <w:lvlJc w:val="left"/>
      <w:pPr>
        <w:ind w:left="420" w:hanging="420"/>
      </w:pPr>
    </w:lvl>
    <w:lvl w:ilvl="1" w:tplc="04090011">
      <w:start w:val="1"/>
      <w:numFmt w:val="decimal"/>
      <w:lvlText w:val="%2)"/>
      <w:lvlJc w:val="left"/>
      <w:pPr>
        <w:ind w:left="840" w:hanging="420"/>
      </w:pPr>
      <w:rPr>
        <w:rFonts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DB24C49"/>
    <w:multiLevelType w:val="singleLevel"/>
    <w:tmpl w:val="C888B23A"/>
    <w:lvl w:ilvl="0">
      <w:start w:val="1"/>
      <w:numFmt w:val="decimal"/>
      <w:lvlText w:val="%1)"/>
      <w:lvlJc w:val="left"/>
      <w:pPr>
        <w:tabs>
          <w:tab w:val="num" w:pos="1389"/>
        </w:tabs>
        <w:ind w:left="1389" w:hanging="368"/>
      </w:pPr>
      <w:rPr>
        <w:rFonts w:ascii="Times New Roman" w:hAnsi="Times New Roman" w:cs="Times New Roman" w:hint="default"/>
        <w:b w:val="0"/>
        <w:i w:val="0"/>
        <w:sz w:val="24"/>
      </w:rPr>
    </w:lvl>
  </w:abstractNum>
  <w:abstractNum w:abstractNumId="25">
    <w:nsid w:val="61A1265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6">
    <w:nsid w:val="62552DA1"/>
    <w:multiLevelType w:val="hybridMultilevel"/>
    <w:tmpl w:val="7422CBAA"/>
    <w:lvl w:ilvl="0" w:tplc="04090001">
      <w:start w:val="1"/>
      <w:numFmt w:val="bullet"/>
      <w:lvlText w:val=""/>
      <w:lvlJc w:val="left"/>
      <w:pPr>
        <w:tabs>
          <w:tab w:val="num" w:pos="2975"/>
        </w:tabs>
        <w:ind w:left="2975" w:hanging="425"/>
      </w:pPr>
      <w:rPr>
        <w:rFonts w:ascii="Wingdings" w:hAnsi="Wingdings" w:hint="default"/>
      </w:rPr>
    </w:lvl>
    <w:lvl w:ilvl="1" w:tplc="04090003">
      <w:start w:val="1"/>
      <w:numFmt w:val="bullet"/>
      <w:lvlText w:val=""/>
      <w:lvlJc w:val="left"/>
      <w:pPr>
        <w:tabs>
          <w:tab w:val="num" w:pos="3390"/>
        </w:tabs>
        <w:ind w:left="3390" w:hanging="420"/>
      </w:pPr>
      <w:rPr>
        <w:rFonts w:ascii="Wingdings" w:hAnsi="Wingdings" w:hint="default"/>
      </w:rPr>
    </w:lvl>
    <w:lvl w:ilvl="2" w:tplc="04090005">
      <w:start w:val="1"/>
      <w:numFmt w:val="bullet"/>
      <w:lvlText w:val=""/>
      <w:lvlJc w:val="left"/>
      <w:pPr>
        <w:tabs>
          <w:tab w:val="num" w:pos="3810"/>
        </w:tabs>
        <w:ind w:left="3810" w:hanging="420"/>
      </w:pPr>
      <w:rPr>
        <w:rFonts w:ascii="Wingdings" w:hAnsi="Wingdings" w:hint="default"/>
      </w:rPr>
    </w:lvl>
    <w:lvl w:ilvl="3" w:tplc="04090001">
      <w:start w:val="1"/>
      <w:numFmt w:val="bullet"/>
      <w:lvlText w:val=""/>
      <w:lvlJc w:val="left"/>
      <w:pPr>
        <w:tabs>
          <w:tab w:val="num" w:pos="4230"/>
        </w:tabs>
        <w:ind w:left="4230" w:hanging="420"/>
      </w:pPr>
      <w:rPr>
        <w:rFonts w:ascii="Wingdings" w:hAnsi="Wingdings" w:hint="default"/>
      </w:rPr>
    </w:lvl>
    <w:lvl w:ilvl="4" w:tplc="04090003">
      <w:start w:val="1"/>
      <w:numFmt w:val="bullet"/>
      <w:lvlText w:val=""/>
      <w:lvlJc w:val="left"/>
      <w:pPr>
        <w:tabs>
          <w:tab w:val="num" w:pos="4650"/>
        </w:tabs>
        <w:ind w:left="4650" w:hanging="420"/>
      </w:pPr>
      <w:rPr>
        <w:rFonts w:ascii="Wingdings" w:hAnsi="Wingdings" w:hint="default"/>
      </w:rPr>
    </w:lvl>
    <w:lvl w:ilvl="5" w:tplc="04090005" w:tentative="1">
      <w:start w:val="1"/>
      <w:numFmt w:val="bullet"/>
      <w:lvlText w:val=""/>
      <w:lvlJc w:val="left"/>
      <w:pPr>
        <w:tabs>
          <w:tab w:val="num" w:pos="5070"/>
        </w:tabs>
        <w:ind w:left="5070" w:hanging="420"/>
      </w:pPr>
      <w:rPr>
        <w:rFonts w:ascii="Wingdings" w:hAnsi="Wingdings" w:hint="default"/>
      </w:rPr>
    </w:lvl>
    <w:lvl w:ilvl="6" w:tplc="04090001" w:tentative="1">
      <w:start w:val="1"/>
      <w:numFmt w:val="bullet"/>
      <w:lvlText w:val=""/>
      <w:lvlJc w:val="left"/>
      <w:pPr>
        <w:tabs>
          <w:tab w:val="num" w:pos="5490"/>
        </w:tabs>
        <w:ind w:left="5490" w:hanging="420"/>
      </w:pPr>
      <w:rPr>
        <w:rFonts w:ascii="Wingdings" w:hAnsi="Wingdings" w:hint="default"/>
      </w:rPr>
    </w:lvl>
    <w:lvl w:ilvl="7" w:tplc="04090003" w:tentative="1">
      <w:start w:val="1"/>
      <w:numFmt w:val="bullet"/>
      <w:lvlText w:val=""/>
      <w:lvlJc w:val="left"/>
      <w:pPr>
        <w:tabs>
          <w:tab w:val="num" w:pos="5910"/>
        </w:tabs>
        <w:ind w:left="5910" w:hanging="420"/>
      </w:pPr>
      <w:rPr>
        <w:rFonts w:ascii="Wingdings" w:hAnsi="Wingdings" w:hint="default"/>
      </w:rPr>
    </w:lvl>
    <w:lvl w:ilvl="8" w:tplc="04090005" w:tentative="1">
      <w:start w:val="1"/>
      <w:numFmt w:val="bullet"/>
      <w:lvlText w:val=""/>
      <w:lvlJc w:val="left"/>
      <w:pPr>
        <w:tabs>
          <w:tab w:val="num" w:pos="6330"/>
        </w:tabs>
        <w:ind w:left="6330" w:hanging="420"/>
      </w:pPr>
      <w:rPr>
        <w:rFonts w:ascii="Wingdings" w:hAnsi="Wingdings" w:hint="default"/>
      </w:rPr>
    </w:lvl>
  </w:abstractNum>
  <w:abstractNum w:abstractNumId="27">
    <w:nsid w:val="65412F15"/>
    <w:multiLevelType w:val="hybridMultilevel"/>
    <w:tmpl w:val="E304AD18"/>
    <w:lvl w:ilvl="0" w:tplc="04090001">
      <w:start w:val="1"/>
      <w:numFmt w:val="bullet"/>
      <w:lvlText w:val=""/>
      <w:lvlJc w:val="left"/>
      <w:pPr>
        <w:ind w:left="961" w:hanging="420"/>
      </w:pPr>
      <w:rPr>
        <w:rFonts w:ascii="Wingdings" w:hAnsi="Wingdings" w:hint="default"/>
      </w:rPr>
    </w:lvl>
    <w:lvl w:ilvl="1" w:tplc="04090003" w:tentative="1">
      <w:start w:val="1"/>
      <w:numFmt w:val="bullet"/>
      <w:lvlText w:val=""/>
      <w:lvlJc w:val="left"/>
      <w:pPr>
        <w:ind w:left="1381" w:hanging="420"/>
      </w:pPr>
      <w:rPr>
        <w:rFonts w:ascii="Wingdings" w:hAnsi="Wingdings" w:hint="default"/>
      </w:rPr>
    </w:lvl>
    <w:lvl w:ilvl="2" w:tplc="04090005" w:tentative="1">
      <w:start w:val="1"/>
      <w:numFmt w:val="bullet"/>
      <w:lvlText w:val=""/>
      <w:lvlJc w:val="left"/>
      <w:pPr>
        <w:ind w:left="1801" w:hanging="420"/>
      </w:pPr>
      <w:rPr>
        <w:rFonts w:ascii="Wingdings" w:hAnsi="Wingdings" w:hint="default"/>
      </w:rPr>
    </w:lvl>
    <w:lvl w:ilvl="3" w:tplc="04090001" w:tentative="1">
      <w:start w:val="1"/>
      <w:numFmt w:val="bullet"/>
      <w:lvlText w:val=""/>
      <w:lvlJc w:val="left"/>
      <w:pPr>
        <w:ind w:left="2221" w:hanging="420"/>
      </w:pPr>
      <w:rPr>
        <w:rFonts w:ascii="Wingdings" w:hAnsi="Wingdings" w:hint="default"/>
      </w:rPr>
    </w:lvl>
    <w:lvl w:ilvl="4" w:tplc="04090003" w:tentative="1">
      <w:start w:val="1"/>
      <w:numFmt w:val="bullet"/>
      <w:lvlText w:val=""/>
      <w:lvlJc w:val="left"/>
      <w:pPr>
        <w:ind w:left="2641" w:hanging="420"/>
      </w:pPr>
      <w:rPr>
        <w:rFonts w:ascii="Wingdings" w:hAnsi="Wingdings" w:hint="default"/>
      </w:rPr>
    </w:lvl>
    <w:lvl w:ilvl="5" w:tplc="04090005" w:tentative="1">
      <w:start w:val="1"/>
      <w:numFmt w:val="bullet"/>
      <w:lvlText w:val=""/>
      <w:lvlJc w:val="left"/>
      <w:pPr>
        <w:ind w:left="3061" w:hanging="420"/>
      </w:pPr>
      <w:rPr>
        <w:rFonts w:ascii="Wingdings" w:hAnsi="Wingdings" w:hint="default"/>
      </w:rPr>
    </w:lvl>
    <w:lvl w:ilvl="6" w:tplc="04090001" w:tentative="1">
      <w:start w:val="1"/>
      <w:numFmt w:val="bullet"/>
      <w:lvlText w:val=""/>
      <w:lvlJc w:val="left"/>
      <w:pPr>
        <w:ind w:left="3481" w:hanging="420"/>
      </w:pPr>
      <w:rPr>
        <w:rFonts w:ascii="Wingdings" w:hAnsi="Wingdings" w:hint="default"/>
      </w:rPr>
    </w:lvl>
    <w:lvl w:ilvl="7" w:tplc="04090003" w:tentative="1">
      <w:start w:val="1"/>
      <w:numFmt w:val="bullet"/>
      <w:lvlText w:val=""/>
      <w:lvlJc w:val="left"/>
      <w:pPr>
        <w:ind w:left="3901" w:hanging="420"/>
      </w:pPr>
      <w:rPr>
        <w:rFonts w:ascii="Wingdings" w:hAnsi="Wingdings" w:hint="default"/>
      </w:rPr>
    </w:lvl>
    <w:lvl w:ilvl="8" w:tplc="04090005" w:tentative="1">
      <w:start w:val="1"/>
      <w:numFmt w:val="bullet"/>
      <w:lvlText w:val=""/>
      <w:lvlJc w:val="left"/>
      <w:pPr>
        <w:ind w:left="4321" w:hanging="420"/>
      </w:pPr>
      <w:rPr>
        <w:rFonts w:ascii="Wingdings" w:hAnsi="Wingdings" w:hint="default"/>
      </w:rPr>
    </w:lvl>
  </w:abstractNum>
  <w:abstractNum w:abstractNumId="28">
    <w:nsid w:val="65BE7578"/>
    <w:multiLevelType w:val="hybridMultilevel"/>
    <w:tmpl w:val="AEF8F72A"/>
    <w:lvl w:ilvl="0" w:tplc="C68C95EA">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9">
    <w:nsid w:val="6A840CF7"/>
    <w:multiLevelType w:val="singleLevel"/>
    <w:tmpl w:val="24B2398A"/>
    <w:lvl w:ilvl="0">
      <w:start w:val="1"/>
      <w:numFmt w:val="decimal"/>
      <w:lvlText w:val="%1．"/>
      <w:lvlJc w:val="left"/>
      <w:pPr>
        <w:tabs>
          <w:tab w:val="num" w:pos="360"/>
        </w:tabs>
        <w:ind w:left="360" w:hanging="360"/>
      </w:pPr>
      <w:rPr>
        <w:rFonts w:hint="eastAsia"/>
      </w:rPr>
    </w:lvl>
  </w:abstractNum>
  <w:abstractNum w:abstractNumId="30">
    <w:nsid w:val="6D6F16F8"/>
    <w:multiLevelType w:val="hybridMultilevel"/>
    <w:tmpl w:val="53B816F0"/>
    <w:lvl w:ilvl="0" w:tplc="E8021A68">
      <w:start w:val="5"/>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1">
    <w:nsid w:val="6D7E4A2C"/>
    <w:multiLevelType w:val="hybridMultilevel"/>
    <w:tmpl w:val="8670F75A"/>
    <w:lvl w:ilvl="0" w:tplc="9A30CB66">
      <w:start w:val="1"/>
      <w:numFmt w:val="bullet"/>
      <w:lvlText w:val=""/>
      <w:lvlJc w:val="left"/>
      <w:pPr>
        <w:ind w:left="900" w:hanging="420"/>
      </w:pPr>
      <w:rPr>
        <w:rFonts w:ascii="Symbol" w:hAnsi="Symbol"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2">
    <w:nsid w:val="6E226C11"/>
    <w:multiLevelType w:val="hybridMultilevel"/>
    <w:tmpl w:val="0B60A95C"/>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3">
    <w:nsid w:val="745C3C14"/>
    <w:multiLevelType w:val="hybridMultilevel"/>
    <w:tmpl w:val="F0E65E02"/>
    <w:lvl w:ilvl="0" w:tplc="71EE5904">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78843FC0"/>
    <w:multiLevelType w:val="hybridMultilevel"/>
    <w:tmpl w:val="A2700D54"/>
    <w:lvl w:ilvl="0" w:tplc="331E7868">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20"/>
  </w:num>
  <w:num w:numId="2">
    <w:abstractNumId w:val="13"/>
  </w:num>
  <w:num w:numId="3">
    <w:abstractNumId w:val="10"/>
  </w:num>
  <w:num w:numId="4">
    <w:abstractNumId w:val="28"/>
  </w:num>
  <w:num w:numId="5">
    <w:abstractNumId w:val="24"/>
    <w:lvlOverride w:ilvl="0">
      <w:startOverride w:val="1"/>
    </w:lvlOverride>
  </w:num>
  <w:num w:numId="6">
    <w:abstractNumId w:val="5"/>
    <w:lvlOverride w:ilvl="0">
      <w:startOverride w:val="1"/>
    </w:lvlOverride>
  </w:num>
  <w:num w:numId="7">
    <w:abstractNumId w:val="18"/>
  </w:num>
  <w:num w:numId="8">
    <w:abstractNumId w:val="4"/>
  </w:num>
  <w:num w:numId="9">
    <w:abstractNumId w:val="16"/>
  </w:num>
  <w:num w:numId="10">
    <w:abstractNumId w:val="15"/>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29"/>
  </w:num>
  <w:num w:numId="14">
    <w:abstractNumId w:val="25"/>
  </w:num>
  <w:num w:numId="15">
    <w:abstractNumId w:val="8"/>
  </w:num>
  <w:num w:numId="16">
    <w:abstractNumId w:val="30"/>
  </w:num>
  <w:num w:numId="17">
    <w:abstractNumId w:val="3"/>
  </w:num>
  <w:num w:numId="18">
    <w:abstractNumId w:val="27"/>
  </w:num>
  <w:num w:numId="19">
    <w:abstractNumId w:val="32"/>
  </w:num>
  <w:num w:numId="20">
    <w:abstractNumId w:val="26"/>
  </w:num>
  <w:num w:numId="21">
    <w:abstractNumId w:val="14"/>
  </w:num>
  <w:num w:numId="22">
    <w:abstractNumId w:val="11"/>
  </w:num>
  <w:num w:numId="23">
    <w:abstractNumId w:val="34"/>
  </w:num>
  <w:num w:numId="24">
    <w:abstractNumId w:val="0"/>
  </w:num>
  <w:num w:numId="25">
    <w:abstractNumId w:val="22"/>
  </w:num>
  <w:num w:numId="26">
    <w:abstractNumId w:val="2"/>
  </w:num>
  <w:num w:numId="27">
    <w:abstractNumId w:val="9"/>
  </w:num>
  <w:num w:numId="28">
    <w:abstractNumId w:val="1"/>
  </w:num>
  <w:num w:numId="29">
    <w:abstractNumId w:val="23"/>
  </w:num>
  <w:num w:numId="30">
    <w:abstractNumId w:val="31"/>
  </w:num>
  <w:num w:numId="31">
    <w:abstractNumId w:val="19"/>
  </w:num>
  <w:num w:numId="32">
    <w:abstractNumId w:val="12"/>
  </w:num>
  <w:num w:numId="33">
    <w:abstractNumId w:val="21"/>
  </w:num>
  <w:num w:numId="34">
    <w:abstractNumId w:val="6"/>
  </w:num>
  <w:num w:numId="3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6A8D"/>
    <w:rsid w:val="00005F07"/>
    <w:rsid w:val="00007D60"/>
    <w:rsid w:val="00024757"/>
    <w:rsid w:val="00033CB3"/>
    <w:rsid w:val="0004492F"/>
    <w:rsid w:val="000462B9"/>
    <w:rsid w:val="00052A45"/>
    <w:rsid w:val="000532F7"/>
    <w:rsid w:val="000621C9"/>
    <w:rsid w:val="00067462"/>
    <w:rsid w:val="0007041D"/>
    <w:rsid w:val="00070BEF"/>
    <w:rsid w:val="000930CB"/>
    <w:rsid w:val="0009375F"/>
    <w:rsid w:val="00094C08"/>
    <w:rsid w:val="000A2D4B"/>
    <w:rsid w:val="000A559D"/>
    <w:rsid w:val="000B3AC7"/>
    <w:rsid w:val="000B6800"/>
    <w:rsid w:val="000C3D82"/>
    <w:rsid w:val="000D27B2"/>
    <w:rsid w:val="000D4870"/>
    <w:rsid w:val="000D65DF"/>
    <w:rsid w:val="000D78D5"/>
    <w:rsid w:val="000E3159"/>
    <w:rsid w:val="000F0188"/>
    <w:rsid w:val="000F231B"/>
    <w:rsid w:val="000F23EE"/>
    <w:rsid w:val="000F31DF"/>
    <w:rsid w:val="000F6CC0"/>
    <w:rsid w:val="00101CDC"/>
    <w:rsid w:val="001117E3"/>
    <w:rsid w:val="001119FE"/>
    <w:rsid w:val="00115F8F"/>
    <w:rsid w:val="001166ED"/>
    <w:rsid w:val="00124396"/>
    <w:rsid w:val="001248FE"/>
    <w:rsid w:val="00127B86"/>
    <w:rsid w:val="00132AC4"/>
    <w:rsid w:val="00134786"/>
    <w:rsid w:val="001406CB"/>
    <w:rsid w:val="00151909"/>
    <w:rsid w:val="00160E25"/>
    <w:rsid w:val="00165548"/>
    <w:rsid w:val="001808B6"/>
    <w:rsid w:val="00180F31"/>
    <w:rsid w:val="00184D4E"/>
    <w:rsid w:val="0019172F"/>
    <w:rsid w:val="001937E0"/>
    <w:rsid w:val="001950D1"/>
    <w:rsid w:val="001A028F"/>
    <w:rsid w:val="001A1AD5"/>
    <w:rsid w:val="001A69BA"/>
    <w:rsid w:val="001A7522"/>
    <w:rsid w:val="001A7CF2"/>
    <w:rsid w:val="001B4992"/>
    <w:rsid w:val="001B5307"/>
    <w:rsid w:val="001B56F6"/>
    <w:rsid w:val="001C1649"/>
    <w:rsid w:val="001C65F3"/>
    <w:rsid w:val="001E25BE"/>
    <w:rsid w:val="001E6E6C"/>
    <w:rsid w:val="001F79CE"/>
    <w:rsid w:val="001F7DB4"/>
    <w:rsid w:val="002021DF"/>
    <w:rsid w:val="002031F2"/>
    <w:rsid w:val="00204B02"/>
    <w:rsid w:val="002178DD"/>
    <w:rsid w:val="002244A8"/>
    <w:rsid w:val="00236619"/>
    <w:rsid w:val="00237BE7"/>
    <w:rsid w:val="0024015A"/>
    <w:rsid w:val="00247C0E"/>
    <w:rsid w:val="00260C61"/>
    <w:rsid w:val="00261371"/>
    <w:rsid w:val="00283907"/>
    <w:rsid w:val="00285BFF"/>
    <w:rsid w:val="00286199"/>
    <w:rsid w:val="00291552"/>
    <w:rsid w:val="00292898"/>
    <w:rsid w:val="0029745B"/>
    <w:rsid w:val="002A17A1"/>
    <w:rsid w:val="002A1E9E"/>
    <w:rsid w:val="002A3806"/>
    <w:rsid w:val="002A4928"/>
    <w:rsid w:val="002A580F"/>
    <w:rsid w:val="002B46A2"/>
    <w:rsid w:val="002B617F"/>
    <w:rsid w:val="002C3BED"/>
    <w:rsid w:val="002C6695"/>
    <w:rsid w:val="002F00F1"/>
    <w:rsid w:val="002F1063"/>
    <w:rsid w:val="002F41DC"/>
    <w:rsid w:val="002F6DC4"/>
    <w:rsid w:val="002F6F93"/>
    <w:rsid w:val="0030006B"/>
    <w:rsid w:val="00301E78"/>
    <w:rsid w:val="00311507"/>
    <w:rsid w:val="0031183E"/>
    <w:rsid w:val="00314ED0"/>
    <w:rsid w:val="00334913"/>
    <w:rsid w:val="00344C75"/>
    <w:rsid w:val="00351208"/>
    <w:rsid w:val="00352AFC"/>
    <w:rsid w:val="003574AA"/>
    <w:rsid w:val="0036008B"/>
    <w:rsid w:val="00360F2C"/>
    <w:rsid w:val="00364B04"/>
    <w:rsid w:val="003721AD"/>
    <w:rsid w:val="003741E6"/>
    <w:rsid w:val="0037796C"/>
    <w:rsid w:val="00382B66"/>
    <w:rsid w:val="00384C1D"/>
    <w:rsid w:val="00393FCB"/>
    <w:rsid w:val="00395318"/>
    <w:rsid w:val="00397D4F"/>
    <w:rsid w:val="003A0D40"/>
    <w:rsid w:val="003A17E2"/>
    <w:rsid w:val="003A2CB4"/>
    <w:rsid w:val="003A4EB9"/>
    <w:rsid w:val="003A664D"/>
    <w:rsid w:val="003A7790"/>
    <w:rsid w:val="003B1420"/>
    <w:rsid w:val="003C0F80"/>
    <w:rsid w:val="003C230A"/>
    <w:rsid w:val="003C36F3"/>
    <w:rsid w:val="003C50D7"/>
    <w:rsid w:val="003D37C6"/>
    <w:rsid w:val="003F0564"/>
    <w:rsid w:val="003F0CA6"/>
    <w:rsid w:val="00403AEE"/>
    <w:rsid w:val="0040576C"/>
    <w:rsid w:val="00411824"/>
    <w:rsid w:val="00411F08"/>
    <w:rsid w:val="004123BB"/>
    <w:rsid w:val="0041378F"/>
    <w:rsid w:val="00424C3B"/>
    <w:rsid w:val="004253D1"/>
    <w:rsid w:val="00430782"/>
    <w:rsid w:val="004363E1"/>
    <w:rsid w:val="0043745B"/>
    <w:rsid w:val="00442C78"/>
    <w:rsid w:val="00444D2A"/>
    <w:rsid w:val="004453DD"/>
    <w:rsid w:val="00446E4B"/>
    <w:rsid w:val="004507F3"/>
    <w:rsid w:val="004914D1"/>
    <w:rsid w:val="00493ECB"/>
    <w:rsid w:val="004A5EC5"/>
    <w:rsid w:val="004C0324"/>
    <w:rsid w:val="004E01F9"/>
    <w:rsid w:val="004F0335"/>
    <w:rsid w:val="00500ADB"/>
    <w:rsid w:val="0050208C"/>
    <w:rsid w:val="0050720D"/>
    <w:rsid w:val="0050776D"/>
    <w:rsid w:val="0051227F"/>
    <w:rsid w:val="00520ADC"/>
    <w:rsid w:val="00530DC1"/>
    <w:rsid w:val="00531780"/>
    <w:rsid w:val="00531DE5"/>
    <w:rsid w:val="00532EC8"/>
    <w:rsid w:val="00544974"/>
    <w:rsid w:val="005523F1"/>
    <w:rsid w:val="00554CBA"/>
    <w:rsid w:val="005640FE"/>
    <w:rsid w:val="005669E5"/>
    <w:rsid w:val="00566C4B"/>
    <w:rsid w:val="00567118"/>
    <w:rsid w:val="00572A69"/>
    <w:rsid w:val="00573426"/>
    <w:rsid w:val="00592A60"/>
    <w:rsid w:val="005935CB"/>
    <w:rsid w:val="00594AB0"/>
    <w:rsid w:val="005A25AD"/>
    <w:rsid w:val="005A6F9C"/>
    <w:rsid w:val="005B092D"/>
    <w:rsid w:val="005B311C"/>
    <w:rsid w:val="005B6EFD"/>
    <w:rsid w:val="005C6A46"/>
    <w:rsid w:val="005D0E52"/>
    <w:rsid w:val="005D5DC1"/>
    <w:rsid w:val="005D7D84"/>
    <w:rsid w:val="005E3712"/>
    <w:rsid w:val="005E6F79"/>
    <w:rsid w:val="005F5DD6"/>
    <w:rsid w:val="005F63EF"/>
    <w:rsid w:val="006005A3"/>
    <w:rsid w:val="00634E9E"/>
    <w:rsid w:val="006355B5"/>
    <w:rsid w:val="0064080D"/>
    <w:rsid w:val="00644426"/>
    <w:rsid w:val="006448C3"/>
    <w:rsid w:val="00646388"/>
    <w:rsid w:val="00647088"/>
    <w:rsid w:val="00650EE4"/>
    <w:rsid w:val="00660DF1"/>
    <w:rsid w:val="006614A4"/>
    <w:rsid w:val="00671609"/>
    <w:rsid w:val="00672417"/>
    <w:rsid w:val="006768A9"/>
    <w:rsid w:val="00687518"/>
    <w:rsid w:val="00691FBF"/>
    <w:rsid w:val="006A1D22"/>
    <w:rsid w:val="006A6202"/>
    <w:rsid w:val="006B1D6F"/>
    <w:rsid w:val="006B2F3A"/>
    <w:rsid w:val="006C167A"/>
    <w:rsid w:val="006C677C"/>
    <w:rsid w:val="006E0709"/>
    <w:rsid w:val="006E17BB"/>
    <w:rsid w:val="006E28A7"/>
    <w:rsid w:val="006E3EB6"/>
    <w:rsid w:val="006E4EE5"/>
    <w:rsid w:val="006E5420"/>
    <w:rsid w:val="006F292E"/>
    <w:rsid w:val="006F38DF"/>
    <w:rsid w:val="006F55F1"/>
    <w:rsid w:val="007016CC"/>
    <w:rsid w:val="007125F8"/>
    <w:rsid w:val="00713738"/>
    <w:rsid w:val="007156E9"/>
    <w:rsid w:val="00715C0E"/>
    <w:rsid w:val="0072009D"/>
    <w:rsid w:val="00725BF4"/>
    <w:rsid w:val="007314E0"/>
    <w:rsid w:val="00733E72"/>
    <w:rsid w:val="0073472F"/>
    <w:rsid w:val="00742E4B"/>
    <w:rsid w:val="00743918"/>
    <w:rsid w:val="007449C1"/>
    <w:rsid w:val="0075557B"/>
    <w:rsid w:val="00755FEB"/>
    <w:rsid w:val="00756E6D"/>
    <w:rsid w:val="00757428"/>
    <w:rsid w:val="007628E3"/>
    <w:rsid w:val="0076391E"/>
    <w:rsid w:val="00771C6C"/>
    <w:rsid w:val="00790F18"/>
    <w:rsid w:val="00793C71"/>
    <w:rsid w:val="007A0422"/>
    <w:rsid w:val="007B2C41"/>
    <w:rsid w:val="007C742E"/>
    <w:rsid w:val="007D0879"/>
    <w:rsid w:val="007D5317"/>
    <w:rsid w:val="007D6535"/>
    <w:rsid w:val="007E175C"/>
    <w:rsid w:val="007E3A59"/>
    <w:rsid w:val="007E4B54"/>
    <w:rsid w:val="007E5FA5"/>
    <w:rsid w:val="007E75AB"/>
    <w:rsid w:val="008018A4"/>
    <w:rsid w:val="008037D8"/>
    <w:rsid w:val="00803A9E"/>
    <w:rsid w:val="00811581"/>
    <w:rsid w:val="0081417C"/>
    <w:rsid w:val="0081575B"/>
    <w:rsid w:val="00815D53"/>
    <w:rsid w:val="008160C6"/>
    <w:rsid w:val="00823906"/>
    <w:rsid w:val="00835F5C"/>
    <w:rsid w:val="008605C6"/>
    <w:rsid w:val="008827EF"/>
    <w:rsid w:val="00882F06"/>
    <w:rsid w:val="00883D87"/>
    <w:rsid w:val="00885D16"/>
    <w:rsid w:val="008A605E"/>
    <w:rsid w:val="008A6D8C"/>
    <w:rsid w:val="008D2882"/>
    <w:rsid w:val="008D4B9B"/>
    <w:rsid w:val="008E207D"/>
    <w:rsid w:val="008F09C3"/>
    <w:rsid w:val="00900B89"/>
    <w:rsid w:val="00900C62"/>
    <w:rsid w:val="0090713C"/>
    <w:rsid w:val="00923A70"/>
    <w:rsid w:val="00924275"/>
    <w:rsid w:val="0093295A"/>
    <w:rsid w:val="00936AEF"/>
    <w:rsid w:val="00940583"/>
    <w:rsid w:val="00951D96"/>
    <w:rsid w:val="00954E27"/>
    <w:rsid w:val="0096306D"/>
    <w:rsid w:val="009706D4"/>
    <w:rsid w:val="00985876"/>
    <w:rsid w:val="00996D6D"/>
    <w:rsid w:val="0099711C"/>
    <w:rsid w:val="009A255D"/>
    <w:rsid w:val="009B005E"/>
    <w:rsid w:val="009B3F68"/>
    <w:rsid w:val="009B6B0D"/>
    <w:rsid w:val="009C24D8"/>
    <w:rsid w:val="009D1FC4"/>
    <w:rsid w:val="009D6CA2"/>
    <w:rsid w:val="009E099F"/>
    <w:rsid w:val="009E36BF"/>
    <w:rsid w:val="009F087A"/>
    <w:rsid w:val="009F2081"/>
    <w:rsid w:val="00A005E3"/>
    <w:rsid w:val="00A02023"/>
    <w:rsid w:val="00A021C2"/>
    <w:rsid w:val="00A03297"/>
    <w:rsid w:val="00A052CC"/>
    <w:rsid w:val="00A16B0F"/>
    <w:rsid w:val="00A20C15"/>
    <w:rsid w:val="00A32506"/>
    <w:rsid w:val="00A373C9"/>
    <w:rsid w:val="00A41213"/>
    <w:rsid w:val="00A45A2C"/>
    <w:rsid w:val="00A45F35"/>
    <w:rsid w:val="00A60977"/>
    <w:rsid w:val="00A72621"/>
    <w:rsid w:val="00A749FC"/>
    <w:rsid w:val="00A77204"/>
    <w:rsid w:val="00A83047"/>
    <w:rsid w:val="00A8320D"/>
    <w:rsid w:val="00A96A8D"/>
    <w:rsid w:val="00AB5341"/>
    <w:rsid w:val="00AB74D2"/>
    <w:rsid w:val="00AD2B43"/>
    <w:rsid w:val="00AE09EB"/>
    <w:rsid w:val="00AE7862"/>
    <w:rsid w:val="00AF4AE1"/>
    <w:rsid w:val="00B25F6D"/>
    <w:rsid w:val="00B26EDB"/>
    <w:rsid w:val="00B27318"/>
    <w:rsid w:val="00B3126B"/>
    <w:rsid w:val="00B339CB"/>
    <w:rsid w:val="00B464D9"/>
    <w:rsid w:val="00B47F4D"/>
    <w:rsid w:val="00B531E0"/>
    <w:rsid w:val="00B676D2"/>
    <w:rsid w:val="00B71FED"/>
    <w:rsid w:val="00B7354C"/>
    <w:rsid w:val="00B81551"/>
    <w:rsid w:val="00B91AE1"/>
    <w:rsid w:val="00B93086"/>
    <w:rsid w:val="00B979DC"/>
    <w:rsid w:val="00BB0403"/>
    <w:rsid w:val="00BB6C08"/>
    <w:rsid w:val="00BD0ED9"/>
    <w:rsid w:val="00BD1BF8"/>
    <w:rsid w:val="00BD2714"/>
    <w:rsid w:val="00BE1F9C"/>
    <w:rsid w:val="00BE4958"/>
    <w:rsid w:val="00BE7970"/>
    <w:rsid w:val="00BE7A70"/>
    <w:rsid w:val="00BF5C32"/>
    <w:rsid w:val="00C0468D"/>
    <w:rsid w:val="00C065A3"/>
    <w:rsid w:val="00C115D3"/>
    <w:rsid w:val="00C156D2"/>
    <w:rsid w:val="00C161FB"/>
    <w:rsid w:val="00C206DC"/>
    <w:rsid w:val="00C21E3F"/>
    <w:rsid w:val="00C31EE0"/>
    <w:rsid w:val="00C325FA"/>
    <w:rsid w:val="00C356DF"/>
    <w:rsid w:val="00C45D28"/>
    <w:rsid w:val="00C46A9C"/>
    <w:rsid w:val="00C501A7"/>
    <w:rsid w:val="00C52266"/>
    <w:rsid w:val="00C56B12"/>
    <w:rsid w:val="00C56BED"/>
    <w:rsid w:val="00C6070C"/>
    <w:rsid w:val="00C64CE8"/>
    <w:rsid w:val="00C8436A"/>
    <w:rsid w:val="00C90BAB"/>
    <w:rsid w:val="00CA04B4"/>
    <w:rsid w:val="00CA38AD"/>
    <w:rsid w:val="00CA46E4"/>
    <w:rsid w:val="00CB1B3E"/>
    <w:rsid w:val="00CB5E01"/>
    <w:rsid w:val="00CB68FD"/>
    <w:rsid w:val="00CB6BFC"/>
    <w:rsid w:val="00CC4DBD"/>
    <w:rsid w:val="00CC64EB"/>
    <w:rsid w:val="00CD7175"/>
    <w:rsid w:val="00CE0B31"/>
    <w:rsid w:val="00CE2445"/>
    <w:rsid w:val="00CE619A"/>
    <w:rsid w:val="00CF0A94"/>
    <w:rsid w:val="00D10068"/>
    <w:rsid w:val="00D2404B"/>
    <w:rsid w:val="00D24984"/>
    <w:rsid w:val="00D24D4B"/>
    <w:rsid w:val="00D2554A"/>
    <w:rsid w:val="00D33674"/>
    <w:rsid w:val="00D3603B"/>
    <w:rsid w:val="00D36FB7"/>
    <w:rsid w:val="00D403A2"/>
    <w:rsid w:val="00D41889"/>
    <w:rsid w:val="00D43F7F"/>
    <w:rsid w:val="00D56AFC"/>
    <w:rsid w:val="00D56C05"/>
    <w:rsid w:val="00D57140"/>
    <w:rsid w:val="00D671CF"/>
    <w:rsid w:val="00D75040"/>
    <w:rsid w:val="00D7601A"/>
    <w:rsid w:val="00D767D0"/>
    <w:rsid w:val="00D854C8"/>
    <w:rsid w:val="00D93B85"/>
    <w:rsid w:val="00D94067"/>
    <w:rsid w:val="00D95E02"/>
    <w:rsid w:val="00DA0C61"/>
    <w:rsid w:val="00DA1433"/>
    <w:rsid w:val="00DA28C1"/>
    <w:rsid w:val="00DA5FB7"/>
    <w:rsid w:val="00DB0B06"/>
    <w:rsid w:val="00DC6C59"/>
    <w:rsid w:val="00DC6D11"/>
    <w:rsid w:val="00DC7E0B"/>
    <w:rsid w:val="00DD1B7C"/>
    <w:rsid w:val="00DD3A84"/>
    <w:rsid w:val="00DD414C"/>
    <w:rsid w:val="00DD5B0A"/>
    <w:rsid w:val="00DD7AD6"/>
    <w:rsid w:val="00DE0511"/>
    <w:rsid w:val="00DE098C"/>
    <w:rsid w:val="00DE1582"/>
    <w:rsid w:val="00DE6224"/>
    <w:rsid w:val="00DF02E5"/>
    <w:rsid w:val="00DF3131"/>
    <w:rsid w:val="00DF3EFE"/>
    <w:rsid w:val="00E00286"/>
    <w:rsid w:val="00E01AE4"/>
    <w:rsid w:val="00E03E98"/>
    <w:rsid w:val="00E046BA"/>
    <w:rsid w:val="00E06C64"/>
    <w:rsid w:val="00E10C1F"/>
    <w:rsid w:val="00E11F0F"/>
    <w:rsid w:val="00E157EE"/>
    <w:rsid w:val="00E27268"/>
    <w:rsid w:val="00E477E2"/>
    <w:rsid w:val="00E540DD"/>
    <w:rsid w:val="00E60975"/>
    <w:rsid w:val="00E61004"/>
    <w:rsid w:val="00E70717"/>
    <w:rsid w:val="00E81162"/>
    <w:rsid w:val="00E91202"/>
    <w:rsid w:val="00E94E72"/>
    <w:rsid w:val="00E95C8A"/>
    <w:rsid w:val="00EA12F0"/>
    <w:rsid w:val="00EB344E"/>
    <w:rsid w:val="00EC4EE3"/>
    <w:rsid w:val="00EC4F7F"/>
    <w:rsid w:val="00ED4A61"/>
    <w:rsid w:val="00EE1C2B"/>
    <w:rsid w:val="00EE638E"/>
    <w:rsid w:val="00EF414E"/>
    <w:rsid w:val="00F02BC6"/>
    <w:rsid w:val="00F04E10"/>
    <w:rsid w:val="00F1175E"/>
    <w:rsid w:val="00F45EA8"/>
    <w:rsid w:val="00F4671C"/>
    <w:rsid w:val="00F5030B"/>
    <w:rsid w:val="00F549D1"/>
    <w:rsid w:val="00F54B8C"/>
    <w:rsid w:val="00F554FD"/>
    <w:rsid w:val="00F61ED9"/>
    <w:rsid w:val="00F66FB3"/>
    <w:rsid w:val="00F819EE"/>
    <w:rsid w:val="00F84968"/>
    <w:rsid w:val="00F8688B"/>
    <w:rsid w:val="00F903D6"/>
    <w:rsid w:val="00F9119D"/>
    <w:rsid w:val="00F9520F"/>
    <w:rsid w:val="00FA0D4A"/>
    <w:rsid w:val="00FA695E"/>
    <w:rsid w:val="00FB0020"/>
    <w:rsid w:val="00FB58F9"/>
    <w:rsid w:val="00FB66B5"/>
    <w:rsid w:val="00FB671D"/>
    <w:rsid w:val="00FC0A57"/>
    <w:rsid w:val="00FC4201"/>
    <w:rsid w:val="00FD03C4"/>
    <w:rsid w:val="00FD72FF"/>
    <w:rsid w:val="00FD774A"/>
    <w:rsid w:val="00FE5FEF"/>
    <w:rsid w:val="00FF2D60"/>
    <w:rsid w:val="00FF32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50D7"/>
    <w:pPr>
      <w:widowControl w:val="0"/>
      <w:jc w:val="both"/>
    </w:pPr>
    <w:rPr>
      <w:kern w:val="2"/>
      <w:sz w:val="21"/>
      <w:szCs w:val="24"/>
    </w:rPr>
  </w:style>
  <w:style w:type="paragraph" w:styleId="1">
    <w:name w:val="heading 1"/>
    <w:basedOn w:val="a"/>
    <w:next w:val="a"/>
    <w:link w:val="1Char"/>
    <w:qFormat/>
    <w:rsid w:val="00EE638E"/>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3C50D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qFormat/>
    <w:rsid w:val="003C50D7"/>
    <w:pPr>
      <w:keepLines/>
      <w:adjustRightInd w:val="0"/>
      <w:spacing w:before="280" w:after="290" w:line="376" w:lineRule="atLeast"/>
      <w:outlineLvl w:val="4"/>
    </w:pPr>
    <w:rPr>
      <w:rFonts w:eastAsia="楷体_GB2312"/>
      <w:b/>
      <w:kern w:val="0"/>
      <w:sz w:val="28"/>
      <w:szCs w:val="20"/>
    </w:rPr>
  </w:style>
  <w:style w:type="paragraph" w:styleId="6">
    <w:name w:val="heading 6"/>
    <w:basedOn w:val="a"/>
    <w:next w:val="a"/>
    <w:qFormat/>
    <w:rsid w:val="003C50D7"/>
    <w:pPr>
      <w:keepLines/>
      <w:adjustRightInd w:val="0"/>
      <w:spacing w:before="240" w:after="64" w:line="320" w:lineRule="atLeast"/>
      <w:outlineLvl w:val="5"/>
    </w:pPr>
    <w:rPr>
      <w:rFonts w:ascii="Arial" w:eastAsia="黑体" w:hAnsi="Arial"/>
      <w:b/>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531E0"/>
    <w:pPr>
      <w:tabs>
        <w:tab w:val="left" w:pos="0"/>
      </w:tabs>
      <w:spacing w:line="360" w:lineRule="auto"/>
      <w:ind w:firstLineChars="225" w:firstLine="540"/>
    </w:pPr>
    <w:rPr>
      <w:sz w:val="24"/>
    </w:rPr>
  </w:style>
  <w:style w:type="paragraph" w:styleId="10">
    <w:name w:val="toc 1"/>
    <w:basedOn w:val="a"/>
    <w:next w:val="a"/>
    <w:autoRedefine/>
    <w:uiPriority w:val="39"/>
    <w:rsid w:val="00B531E0"/>
    <w:rPr>
      <w:rFonts w:eastAsia="楷体_GB2312"/>
      <w:sz w:val="24"/>
    </w:rPr>
  </w:style>
  <w:style w:type="paragraph" w:styleId="a4">
    <w:name w:val="Normal (Web)"/>
    <w:basedOn w:val="a"/>
    <w:uiPriority w:val="99"/>
    <w:rsid w:val="00B531E0"/>
    <w:pPr>
      <w:widowControl/>
      <w:spacing w:before="100" w:beforeAutospacing="1" w:after="100" w:afterAutospacing="1"/>
      <w:jc w:val="left"/>
    </w:pPr>
    <w:rPr>
      <w:rFonts w:ascii="宋体" w:hAnsi="宋体"/>
      <w:color w:val="000000"/>
      <w:kern w:val="0"/>
      <w:sz w:val="24"/>
    </w:rPr>
  </w:style>
  <w:style w:type="paragraph" w:styleId="a5">
    <w:name w:val="footer"/>
    <w:basedOn w:val="a"/>
    <w:rsid w:val="00592A60"/>
    <w:pPr>
      <w:tabs>
        <w:tab w:val="center" w:pos="4153"/>
        <w:tab w:val="right" w:pos="8306"/>
      </w:tabs>
      <w:snapToGrid w:val="0"/>
      <w:jc w:val="left"/>
    </w:pPr>
    <w:rPr>
      <w:sz w:val="18"/>
      <w:szCs w:val="18"/>
    </w:rPr>
  </w:style>
  <w:style w:type="character" w:styleId="a6">
    <w:name w:val="page number"/>
    <w:basedOn w:val="a0"/>
    <w:rsid w:val="00592A60"/>
  </w:style>
  <w:style w:type="paragraph" w:styleId="a7">
    <w:name w:val="header"/>
    <w:basedOn w:val="a"/>
    <w:link w:val="Char"/>
    <w:rsid w:val="000D27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0D27B2"/>
    <w:rPr>
      <w:kern w:val="2"/>
      <w:sz w:val="18"/>
      <w:szCs w:val="18"/>
    </w:rPr>
  </w:style>
  <w:style w:type="table" w:styleId="a8">
    <w:name w:val="Table Grid"/>
    <w:basedOn w:val="a1"/>
    <w:uiPriority w:val="59"/>
    <w:rsid w:val="005671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0"/>
    <w:rsid w:val="001E6E6C"/>
    <w:rPr>
      <w:sz w:val="18"/>
      <w:szCs w:val="18"/>
    </w:rPr>
  </w:style>
  <w:style w:type="character" w:customStyle="1" w:styleId="Char0">
    <w:name w:val="批注框文本 Char"/>
    <w:basedOn w:val="a0"/>
    <w:link w:val="a9"/>
    <w:rsid w:val="001E6E6C"/>
    <w:rPr>
      <w:kern w:val="2"/>
      <w:sz w:val="18"/>
      <w:szCs w:val="18"/>
    </w:rPr>
  </w:style>
  <w:style w:type="paragraph" w:styleId="aa">
    <w:name w:val="List Paragraph"/>
    <w:basedOn w:val="a"/>
    <w:link w:val="Char1"/>
    <w:uiPriority w:val="34"/>
    <w:qFormat/>
    <w:rsid w:val="003C50D7"/>
    <w:pPr>
      <w:ind w:firstLineChars="200" w:firstLine="420"/>
    </w:pPr>
  </w:style>
  <w:style w:type="character" w:customStyle="1" w:styleId="Char1">
    <w:name w:val="列出段落 Char"/>
    <w:basedOn w:val="a0"/>
    <w:link w:val="aa"/>
    <w:uiPriority w:val="34"/>
    <w:locked/>
    <w:rsid w:val="003C50D7"/>
    <w:rPr>
      <w:kern w:val="2"/>
      <w:sz w:val="21"/>
      <w:szCs w:val="24"/>
    </w:rPr>
  </w:style>
  <w:style w:type="paragraph" w:styleId="ab">
    <w:name w:val="Document Map"/>
    <w:basedOn w:val="a"/>
    <w:link w:val="Char2"/>
    <w:rsid w:val="007D5317"/>
    <w:rPr>
      <w:rFonts w:ascii="宋体"/>
      <w:sz w:val="18"/>
      <w:szCs w:val="18"/>
    </w:rPr>
  </w:style>
  <w:style w:type="character" w:customStyle="1" w:styleId="Char2">
    <w:name w:val="文档结构图 Char"/>
    <w:basedOn w:val="a0"/>
    <w:link w:val="ab"/>
    <w:rsid w:val="007D5317"/>
    <w:rPr>
      <w:rFonts w:ascii="宋体"/>
      <w:kern w:val="2"/>
      <w:sz w:val="18"/>
      <w:szCs w:val="18"/>
    </w:rPr>
  </w:style>
  <w:style w:type="character" w:styleId="ac">
    <w:name w:val="annotation reference"/>
    <w:basedOn w:val="a0"/>
    <w:rsid w:val="00EE638E"/>
    <w:rPr>
      <w:sz w:val="21"/>
      <w:szCs w:val="21"/>
    </w:rPr>
  </w:style>
  <w:style w:type="paragraph" w:styleId="ad">
    <w:name w:val="annotation text"/>
    <w:basedOn w:val="a"/>
    <w:link w:val="Char3"/>
    <w:rsid w:val="00EE638E"/>
    <w:pPr>
      <w:jc w:val="left"/>
    </w:pPr>
  </w:style>
  <w:style w:type="character" w:customStyle="1" w:styleId="Char3">
    <w:name w:val="批注文字 Char"/>
    <w:basedOn w:val="a0"/>
    <w:link w:val="ad"/>
    <w:rsid w:val="00EE638E"/>
    <w:rPr>
      <w:kern w:val="2"/>
      <w:sz w:val="21"/>
      <w:szCs w:val="24"/>
    </w:rPr>
  </w:style>
  <w:style w:type="paragraph" w:styleId="ae">
    <w:name w:val="annotation subject"/>
    <w:basedOn w:val="ad"/>
    <w:next w:val="ad"/>
    <w:link w:val="Char4"/>
    <w:rsid w:val="00EE638E"/>
    <w:rPr>
      <w:b/>
      <w:bCs/>
    </w:rPr>
  </w:style>
  <w:style w:type="character" w:customStyle="1" w:styleId="Char4">
    <w:name w:val="批注主题 Char"/>
    <w:basedOn w:val="Char3"/>
    <w:link w:val="ae"/>
    <w:rsid w:val="00EE638E"/>
    <w:rPr>
      <w:b/>
      <w:bCs/>
      <w:kern w:val="2"/>
      <w:sz w:val="21"/>
      <w:szCs w:val="24"/>
    </w:rPr>
  </w:style>
  <w:style w:type="character" w:customStyle="1" w:styleId="1Char">
    <w:name w:val="标题 1 Char"/>
    <w:basedOn w:val="a0"/>
    <w:link w:val="1"/>
    <w:rsid w:val="00EE638E"/>
    <w:rPr>
      <w:b/>
      <w:bCs/>
      <w:kern w:val="44"/>
      <w:sz w:val="44"/>
      <w:szCs w:val="44"/>
    </w:rPr>
  </w:style>
  <w:style w:type="paragraph" w:styleId="af">
    <w:name w:val="Title"/>
    <w:basedOn w:val="a"/>
    <w:next w:val="a"/>
    <w:link w:val="Char5"/>
    <w:qFormat/>
    <w:rsid w:val="00DB0B06"/>
    <w:pPr>
      <w:spacing w:before="240" w:after="60"/>
      <w:jc w:val="center"/>
      <w:outlineLvl w:val="0"/>
    </w:pPr>
    <w:rPr>
      <w:rFonts w:asciiTheme="majorHAnsi" w:hAnsiTheme="majorHAnsi" w:cstheme="majorBidi"/>
      <w:b/>
      <w:bCs/>
      <w:sz w:val="32"/>
      <w:szCs w:val="32"/>
    </w:rPr>
  </w:style>
  <w:style w:type="character" w:customStyle="1" w:styleId="Char5">
    <w:name w:val="标题 Char"/>
    <w:basedOn w:val="a0"/>
    <w:link w:val="af"/>
    <w:rsid w:val="00DB0B06"/>
    <w:rPr>
      <w:rFonts w:asciiTheme="majorHAnsi" w:hAnsiTheme="majorHAnsi" w:cstheme="majorBidi"/>
      <w:b/>
      <w:bCs/>
      <w:kern w:val="2"/>
      <w:sz w:val="32"/>
      <w:szCs w:val="32"/>
    </w:rPr>
  </w:style>
  <w:style w:type="character" w:customStyle="1" w:styleId="2Char">
    <w:name w:val="标题 2 Char"/>
    <w:basedOn w:val="a0"/>
    <w:link w:val="2"/>
    <w:rsid w:val="003C50D7"/>
    <w:rPr>
      <w:rFonts w:asciiTheme="majorHAnsi" w:eastAsiaTheme="majorEastAsia" w:hAnsiTheme="majorHAnsi" w:cstheme="majorBidi"/>
      <w:b/>
      <w:bCs/>
      <w:kern w:val="2"/>
      <w:sz w:val="32"/>
      <w:szCs w:val="32"/>
    </w:rPr>
  </w:style>
  <w:style w:type="paragraph" w:styleId="20">
    <w:name w:val="toc 2"/>
    <w:basedOn w:val="a"/>
    <w:next w:val="a"/>
    <w:autoRedefine/>
    <w:uiPriority w:val="39"/>
    <w:rsid w:val="007C742E"/>
    <w:pPr>
      <w:ind w:leftChars="200" w:left="420"/>
    </w:pPr>
  </w:style>
  <w:style w:type="character" w:styleId="af0">
    <w:name w:val="Hyperlink"/>
    <w:basedOn w:val="a0"/>
    <w:uiPriority w:val="99"/>
    <w:unhideWhenUsed/>
    <w:rsid w:val="007C742E"/>
    <w:rPr>
      <w:color w:val="0000FF" w:themeColor="hyperlink"/>
      <w:u w:val="single"/>
    </w:rPr>
  </w:style>
  <w:style w:type="character" w:styleId="af1">
    <w:name w:val="Strong"/>
    <w:basedOn w:val="a0"/>
    <w:uiPriority w:val="22"/>
    <w:qFormat/>
    <w:rsid w:val="009D1FC4"/>
    <w:rPr>
      <w:b/>
      <w:bCs/>
    </w:rPr>
  </w:style>
  <w:style w:type="paragraph" w:customStyle="1" w:styleId="11">
    <w:name w:val="正文1"/>
    <w:basedOn w:val="a"/>
    <w:link w:val="1Char0"/>
    <w:qFormat/>
    <w:rsid w:val="00311507"/>
    <w:pPr>
      <w:adjustRightInd w:val="0"/>
      <w:spacing w:before="60" w:after="60" w:line="360" w:lineRule="auto"/>
      <w:textAlignment w:val="baseline"/>
    </w:pPr>
    <w:rPr>
      <w:rFonts w:ascii="Arial" w:hAnsi="Arial"/>
      <w:szCs w:val="20"/>
    </w:rPr>
  </w:style>
  <w:style w:type="paragraph" w:customStyle="1" w:styleId="number1">
    <w:name w:val="number1"/>
    <w:basedOn w:val="aa"/>
    <w:link w:val="number1Char"/>
    <w:qFormat/>
    <w:rsid w:val="00E81162"/>
    <w:pPr>
      <w:numPr>
        <w:numId w:val="28"/>
      </w:numPr>
      <w:spacing w:line="360" w:lineRule="auto"/>
      <w:ind w:firstLineChars="0" w:firstLine="0"/>
    </w:pPr>
    <w:rPr>
      <w:rFonts w:ascii="Calibri" w:hAnsi="Calibri"/>
      <w:kern w:val="0"/>
      <w:sz w:val="24"/>
    </w:rPr>
  </w:style>
  <w:style w:type="character" w:customStyle="1" w:styleId="number1Char">
    <w:name w:val="number1 Char"/>
    <w:link w:val="number1"/>
    <w:rsid w:val="00E81162"/>
    <w:rPr>
      <w:rFonts w:ascii="Calibri" w:hAnsi="Calibri"/>
      <w:sz w:val="24"/>
      <w:szCs w:val="24"/>
    </w:rPr>
  </w:style>
  <w:style w:type="character" w:customStyle="1" w:styleId="1Char0">
    <w:name w:val="正文1 Char"/>
    <w:link w:val="11"/>
    <w:rsid w:val="00E81162"/>
    <w:rPr>
      <w:rFonts w:ascii="Arial" w:hAnsi="Arial"/>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7068674">
      <w:bodyDiv w:val="1"/>
      <w:marLeft w:val="0"/>
      <w:marRight w:val="0"/>
      <w:marTop w:val="0"/>
      <w:marBottom w:val="0"/>
      <w:divBdr>
        <w:top w:val="none" w:sz="0" w:space="0" w:color="auto"/>
        <w:left w:val="none" w:sz="0" w:space="0" w:color="auto"/>
        <w:bottom w:val="none" w:sz="0" w:space="0" w:color="auto"/>
        <w:right w:val="none" w:sz="0" w:space="0" w:color="auto"/>
      </w:divBdr>
      <w:divsChild>
        <w:div w:id="943457664">
          <w:marLeft w:val="0"/>
          <w:marRight w:val="0"/>
          <w:marTop w:val="0"/>
          <w:marBottom w:val="0"/>
          <w:divBdr>
            <w:top w:val="none" w:sz="0" w:space="0" w:color="auto"/>
            <w:left w:val="none" w:sz="0" w:space="0" w:color="auto"/>
            <w:bottom w:val="none" w:sz="0" w:space="0" w:color="auto"/>
            <w:right w:val="none" w:sz="0" w:space="0" w:color="auto"/>
          </w:divBdr>
        </w:div>
      </w:divsChild>
    </w:div>
    <w:div w:id="1007635077">
      <w:bodyDiv w:val="1"/>
      <w:marLeft w:val="0"/>
      <w:marRight w:val="0"/>
      <w:marTop w:val="0"/>
      <w:marBottom w:val="0"/>
      <w:divBdr>
        <w:top w:val="none" w:sz="0" w:space="0" w:color="auto"/>
        <w:left w:val="none" w:sz="0" w:space="0" w:color="auto"/>
        <w:bottom w:val="none" w:sz="0" w:space="0" w:color="auto"/>
        <w:right w:val="none" w:sz="0" w:space="0" w:color="auto"/>
      </w:divBdr>
      <w:divsChild>
        <w:div w:id="514226903">
          <w:marLeft w:val="0"/>
          <w:marRight w:val="0"/>
          <w:marTop w:val="0"/>
          <w:marBottom w:val="0"/>
          <w:divBdr>
            <w:top w:val="none" w:sz="0" w:space="0" w:color="auto"/>
            <w:left w:val="none" w:sz="0" w:space="0" w:color="auto"/>
            <w:bottom w:val="none" w:sz="0" w:space="0" w:color="auto"/>
            <w:right w:val="none" w:sz="0" w:space="0" w:color="auto"/>
          </w:divBdr>
        </w:div>
      </w:divsChild>
    </w:div>
    <w:div w:id="1135560924">
      <w:bodyDiv w:val="1"/>
      <w:marLeft w:val="0"/>
      <w:marRight w:val="0"/>
      <w:marTop w:val="0"/>
      <w:marBottom w:val="0"/>
      <w:divBdr>
        <w:top w:val="none" w:sz="0" w:space="0" w:color="auto"/>
        <w:left w:val="none" w:sz="0" w:space="0" w:color="auto"/>
        <w:bottom w:val="none" w:sz="0" w:space="0" w:color="auto"/>
        <w:right w:val="none" w:sz="0" w:space="0" w:color="auto"/>
      </w:divBdr>
    </w:div>
    <w:div w:id="1207527011">
      <w:bodyDiv w:val="1"/>
      <w:marLeft w:val="0"/>
      <w:marRight w:val="0"/>
      <w:marTop w:val="0"/>
      <w:marBottom w:val="0"/>
      <w:divBdr>
        <w:top w:val="none" w:sz="0" w:space="0" w:color="auto"/>
        <w:left w:val="none" w:sz="0" w:space="0" w:color="auto"/>
        <w:bottom w:val="none" w:sz="0" w:space="0" w:color="auto"/>
        <w:right w:val="none" w:sz="0" w:space="0" w:color="auto"/>
      </w:divBdr>
    </w:div>
    <w:div w:id="1323047435">
      <w:bodyDiv w:val="1"/>
      <w:marLeft w:val="0"/>
      <w:marRight w:val="0"/>
      <w:marTop w:val="0"/>
      <w:marBottom w:val="0"/>
      <w:divBdr>
        <w:top w:val="none" w:sz="0" w:space="0" w:color="auto"/>
        <w:left w:val="none" w:sz="0" w:space="0" w:color="auto"/>
        <w:bottom w:val="none" w:sz="0" w:space="0" w:color="auto"/>
        <w:right w:val="none" w:sz="0" w:space="0" w:color="auto"/>
      </w:divBdr>
      <w:divsChild>
        <w:div w:id="1697078374">
          <w:marLeft w:val="0"/>
          <w:marRight w:val="0"/>
          <w:marTop w:val="0"/>
          <w:marBottom w:val="150"/>
          <w:divBdr>
            <w:top w:val="none" w:sz="0" w:space="0" w:color="auto"/>
            <w:left w:val="single" w:sz="6" w:space="0" w:color="CCCCCC"/>
            <w:bottom w:val="none" w:sz="0" w:space="0" w:color="auto"/>
            <w:right w:val="single" w:sz="6" w:space="0" w:color="CCCCCC"/>
          </w:divBdr>
          <w:divsChild>
            <w:div w:id="7301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997342">
      <w:bodyDiv w:val="1"/>
      <w:marLeft w:val="0"/>
      <w:marRight w:val="0"/>
      <w:marTop w:val="0"/>
      <w:marBottom w:val="0"/>
      <w:divBdr>
        <w:top w:val="none" w:sz="0" w:space="0" w:color="auto"/>
        <w:left w:val="none" w:sz="0" w:space="0" w:color="auto"/>
        <w:bottom w:val="none" w:sz="0" w:space="0" w:color="auto"/>
        <w:right w:val="none" w:sz="0" w:space="0" w:color="auto"/>
      </w:divBdr>
    </w:div>
    <w:div w:id="199617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A872D0-5686-4FF2-AD30-D2C096532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TotalTime>
  <Pages>1</Pages>
  <Words>1213</Words>
  <Characters>6918</Characters>
  <Application>Microsoft Office Word</Application>
  <DocSecurity>0</DocSecurity>
  <Lines>57</Lines>
  <Paragraphs>16</Paragraphs>
  <ScaleCrop>false</ScaleCrop>
  <Company>ccs</Company>
  <LinksUpToDate>false</LinksUpToDate>
  <CharactersWithSpaces>8115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招商证券股份有限公司</dc:title>
  <dc:creator>ZhYF</dc:creator>
  <cp:lastModifiedBy>DD</cp:lastModifiedBy>
  <cp:revision>33</cp:revision>
  <cp:lastPrinted>2011-10-19T01:40:00Z</cp:lastPrinted>
  <dcterms:created xsi:type="dcterms:W3CDTF">2015-04-14T12:33:00Z</dcterms:created>
  <dcterms:modified xsi:type="dcterms:W3CDTF">2015-06-08T08:32:00Z</dcterms:modified>
</cp:coreProperties>
</file>